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D5" w:rsidRDefault="00464D4A">
      <w:r>
        <w:t>Step-by-step Remote Participation Instructions:</w:t>
      </w:r>
    </w:p>
    <w:p w:rsidR="00464D4A" w:rsidRPr="00B5532E" w:rsidRDefault="00464D4A">
      <w:pPr>
        <w:rPr>
          <w:b/>
          <w:u w:val="single"/>
        </w:rPr>
      </w:pPr>
      <w:r w:rsidRPr="00B5532E">
        <w:rPr>
          <w:b/>
          <w:u w:val="single"/>
        </w:rPr>
        <w:t>Phone Telecom:</w:t>
      </w:r>
    </w:p>
    <w:p w:rsidR="00464D4A" w:rsidRDefault="00464D4A" w:rsidP="00464D4A">
      <w:pPr>
        <w:pStyle w:val="ListParagraph"/>
        <w:numPr>
          <w:ilvl w:val="0"/>
          <w:numId w:val="1"/>
        </w:numPr>
      </w:pPr>
      <w:r>
        <w:t>Using a standard phone, dial the provided phone number.</w:t>
      </w:r>
    </w:p>
    <w:p w:rsidR="00464D4A" w:rsidRDefault="00464D4A" w:rsidP="00464D4A">
      <w:pPr>
        <w:pStyle w:val="ListParagraph"/>
        <w:numPr>
          <w:ilvl w:val="0"/>
          <w:numId w:val="1"/>
        </w:numPr>
      </w:pPr>
      <w:r>
        <w:t>Enter the access code (six digits) followed by the # button.</w:t>
      </w:r>
    </w:p>
    <w:p w:rsidR="00464D4A" w:rsidRDefault="00464D4A" w:rsidP="00464D4A">
      <w:pPr>
        <w:pStyle w:val="ListParagraph"/>
        <w:numPr>
          <w:ilvl w:val="0"/>
          <w:numId w:val="1"/>
        </w:numPr>
      </w:pPr>
      <w:r>
        <w:t>If you are the host, enter the host ID (four digits), followed by the # button.</w:t>
      </w:r>
    </w:p>
    <w:p w:rsidR="00464D4A" w:rsidRDefault="00464D4A" w:rsidP="00464D4A">
      <w:pPr>
        <w:pStyle w:val="ListParagraph"/>
        <w:numPr>
          <w:ilvl w:val="0"/>
          <w:numId w:val="1"/>
        </w:numPr>
      </w:pPr>
      <w:r>
        <w:t xml:space="preserve">If you are not the host, just wait and you will enter the meeting.  </w:t>
      </w:r>
    </w:p>
    <w:p w:rsidR="00464D4A" w:rsidRDefault="00464D4A" w:rsidP="00464D4A">
      <w:pPr>
        <w:pStyle w:val="ListParagraph"/>
        <w:numPr>
          <w:ilvl w:val="0"/>
          <w:numId w:val="1"/>
        </w:numPr>
      </w:pPr>
      <w:r>
        <w:t>The meeting will start when multiple people enter the room.</w:t>
      </w:r>
    </w:p>
    <w:p w:rsidR="00464D4A" w:rsidRDefault="00464D4A" w:rsidP="00464D4A">
      <w:pPr>
        <w:pStyle w:val="ListParagraph"/>
        <w:numPr>
          <w:ilvl w:val="0"/>
          <w:numId w:val="1"/>
        </w:numPr>
      </w:pPr>
      <w:r>
        <w:t>It is recommended at the start of the meeting to ask everyone in the room to announce themselves for the record.  Audience members are not required to do so.</w:t>
      </w:r>
    </w:p>
    <w:p w:rsidR="00464D4A" w:rsidRDefault="00464D4A" w:rsidP="00464D4A"/>
    <w:p w:rsidR="00464D4A" w:rsidRPr="00B5532E" w:rsidRDefault="00464D4A" w:rsidP="00464D4A">
      <w:pPr>
        <w:rPr>
          <w:b/>
          <w:u w:val="single"/>
        </w:rPr>
      </w:pPr>
      <w:r w:rsidRPr="00B5532E">
        <w:rPr>
          <w:b/>
          <w:u w:val="single"/>
        </w:rPr>
        <w:t>Video Telecom:</w:t>
      </w:r>
    </w:p>
    <w:p w:rsidR="00464D4A" w:rsidRPr="00464D4A" w:rsidRDefault="00464D4A" w:rsidP="00464D4A">
      <w:r w:rsidRPr="00D34BCD">
        <w:rPr>
          <w:u w:val="single"/>
        </w:rPr>
        <w:t>Host/Chairperson:</w:t>
      </w:r>
      <w:r>
        <w:t xml:space="preserve"> (You may have to download an app or extension for your browser).</w:t>
      </w:r>
    </w:p>
    <w:p w:rsidR="00464D4A" w:rsidRDefault="00464D4A" w:rsidP="00464D4A">
      <w:pPr>
        <w:pStyle w:val="ListParagraph"/>
        <w:numPr>
          <w:ilvl w:val="0"/>
          <w:numId w:val="2"/>
        </w:numPr>
      </w:pPr>
      <w:r>
        <w:t>Go to zoom.us</w:t>
      </w:r>
    </w:p>
    <w:p w:rsidR="00464D4A" w:rsidRDefault="00464D4A" w:rsidP="00464D4A">
      <w:pPr>
        <w:pStyle w:val="ListParagraph"/>
        <w:numPr>
          <w:ilvl w:val="0"/>
          <w:numId w:val="2"/>
        </w:numPr>
      </w:pPr>
      <w:r>
        <w:t>In the upper-right hand corner, click “sign in”.</w:t>
      </w:r>
    </w:p>
    <w:p w:rsidR="00464D4A" w:rsidRDefault="00464D4A" w:rsidP="00464D4A">
      <w:pPr>
        <w:pStyle w:val="ListParagraph"/>
        <w:numPr>
          <w:ilvl w:val="0"/>
          <w:numId w:val="2"/>
        </w:numPr>
      </w:pPr>
      <w:r>
        <w:t>Use the provided login information.</w:t>
      </w:r>
    </w:p>
    <w:p w:rsidR="00464D4A" w:rsidRDefault="00464D4A" w:rsidP="00464D4A">
      <w:pPr>
        <w:pStyle w:val="ListParagraph"/>
        <w:numPr>
          <w:ilvl w:val="0"/>
          <w:numId w:val="2"/>
        </w:numPr>
      </w:pPr>
      <w:r>
        <w:t>On the left hand side, click “meetings”.</w:t>
      </w:r>
    </w:p>
    <w:p w:rsidR="00464D4A" w:rsidRDefault="00464D4A" w:rsidP="00464D4A">
      <w:pPr>
        <w:pStyle w:val="ListParagraph"/>
        <w:numPr>
          <w:ilvl w:val="0"/>
          <w:numId w:val="2"/>
        </w:numPr>
      </w:pPr>
      <w:r>
        <w:t>Find your meeting and click on “start”.</w:t>
      </w:r>
    </w:p>
    <w:p w:rsidR="00464D4A" w:rsidRDefault="00464D4A" w:rsidP="00464D4A">
      <w:pPr>
        <w:pStyle w:val="ListParagraph"/>
        <w:numPr>
          <w:ilvl w:val="0"/>
          <w:numId w:val="2"/>
        </w:numPr>
      </w:pPr>
      <w:r>
        <w:t>This will log you into the meeting.</w:t>
      </w:r>
    </w:p>
    <w:p w:rsidR="00464D4A" w:rsidRDefault="00464D4A" w:rsidP="00464D4A">
      <w:pPr>
        <w:pStyle w:val="ListParagraph"/>
        <w:numPr>
          <w:ilvl w:val="0"/>
          <w:numId w:val="2"/>
        </w:numPr>
      </w:pPr>
      <w:r>
        <w:t>You can choose to use device audio or call in by phone.</w:t>
      </w:r>
    </w:p>
    <w:p w:rsidR="00464D4A" w:rsidRDefault="0043117B" w:rsidP="0043117B">
      <w:pPr>
        <w:pStyle w:val="ListParagraph"/>
        <w:numPr>
          <w:ilvl w:val="1"/>
          <w:numId w:val="2"/>
        </w:numPr>
      </w:pPr>
      <w:r>
        <w:t>If using a phone, you’ll have to enter the meeting ID and a participant ID, followed by the # button.</w:t>
      </w:r>
    </w:p>
    <w:p w:rsidR="0043117B" w:rsidRDefault="0043117B" w:rsidP="0043117B">
      <w:pPr>
        <w:pStyle w:val="ListParagraph"/>
        <w:numPr>
          <w:ilvl w:val="0"/>
          <w:numId w:val="2"/>
        </w:numPr>
      </w:pPr>
      <w:r>
        <w:t>After this point, you can share your screen (to share documents), you can use a chat feature (avoid when possible due to open meeting law requirements- this might be seen as deliberation), invite people, etc.</w:t>
      </w:r>
    </w:p>
    <w:p w:rsidR="00B5532E" w:rsidRDefault="00B5532E" w:rsidP="00B5532E">
      <w:r w:rsidRPr="00D34BCD">
        <w:rPr>
          <w:u w:val="single"/>
        </w:rPr>
        <w:t>Attendee:</w:t>
      </w:r>
      <w:r>
        <w:t xml:space="preserve"> (You </w:t>
      </w:r>
      <w:r>
        <w:rPr>
          <w:i/>
        </w:rPr>
        <w:t>shouldn’t</w:t>
      </w:r>
      <w:r>
        <w:t xml:space="preserve"> have to download anything)</w:t>
      </w:r>
    </w:p>
    <w:p w:rsidR="00B5532E" w:rsidRDefault="00B5532E" w:rsidP="00B5532E">
      <w:pPr>
        <w:pStyle w:val="ListParagraph"/>
        <w:numPr>
          <w:ilvl w:val="0"/>
          <w:numId w:val="3"/>
        </w:numPr>
      </w:pPr>
      <w:r>
        <w:t>Go to zoom.us</w:t>
      </w:r>
    </w:p>
    <w:p w:rsidR="00B5532E" w:rsidRDefault="00B5532E" w:rsidP="00B5532E">
      <w:pPr>
        <w:pStyle w:val="ListParagraph"/>
        <w:numPr>
          <w:ilvl w:val="0"/>
          <w:numId w:val="3"/>
        </w:numPr>
      </w:pPr>
      <w:r>
        <w:t>In the upper-right hand corner, click “join a meeting”</w:t>
      </w:r>
    </w:p>
    <w:p w:rsidR="00B5532E" w:rsidRDefault="00B5532E" w:rsidP="00B5532E">
      <w:pPr>
        <w:pStyle w:val="ListParagraph"/>
        <w:numPr>
          <w:ilvl w:val="0"/>
          <w:numId w:val="3"/>
        </w:numPr>
      </w:pPr>
      <w:r>
        <w:t>Enter the meeting ID and click “join”</w:t>
      </w:r>
    </w:p>
    <w:p w:rsidR="00B5532E" w:rsidRDefault="00B5532E" w:rsidP="00B5532E">
      <w:pPr>
        <w:pStyle w:val="ListParagraph"/>
        <w:numPr>
          <w:ilvl w:val="0"/>
          <w:numId w:val="3"/>
        </w:numPr>
      </w:pPr>
      <w:r>
        <w:t>At this point, you can join using video and/or audio (or choose not to)</w:t>
      </w:r>
    </w:p>
    <w:p w:rsidR="00B5532E" w:rsidRDefault="00B5532E" w:rsidP="00B5532E">
      <w:pPr>
        <w:pStyle w:val="ListParagraph"/>
        <w:numPr>
          <w:ilvl w:val="0"/>
          <w:numId w:val="3"/>
        </w:numPr>
      </w:pPr>
      <w:r>
        <w:t>If you choose video, it will then load.</w:t>
      </w:r>
    </w:p>
    <w:p w:rsidR="00B5532E" w:rsidRDefault="00B5532E" w:rsidP="00B5532E">
      <w:pPr>
        <w:pStyle w:val="ListParagraph"/>
        <w:numPr>
          <w:ilvl w:val="0"/>
          <w:numId w:val="3"/>
        </w:numPr>
      </w:pPr>
      <w:r>
        <w:t>At this point, click on “join audio” (if you desire), and then you can call either using your device or by dialing in.</w:t>
      </w:r>
    </w:p>
    <w:p w:rsidR="00B5532E" w:rsidRDefault="00B5532E" w:rsidP="00B5532E">
      <w:pPr>
        <w:pStyle w:val="ListParagraph"/>
        <w:numPr>
          <w:ilvl w:val="1"/>
          <w:numId w:val="3"/>
        </w:numPr>
      </w:pPr>
      <w:r>
        <w:t>If you dial in, it will give you phone numbers you can call.</w:t>
      </w:r>
    </w:p>
    <w:p w:rsidR="00B5532E" w:rsidRDefault="00B5532E" w:rsidP="00B5532E">
      <w:pPr>
        <w:pStyle w:val="ListParagraph"/>
        <w:numPr>
          <w:ilvl w:val="1"/>
          <w:numId w:val="3"/>
        </w:numPr>
      </w:pPr>
      <w:r>
        <w:t>If you use the device audio, it will work clearly.</w:t>
      </w:r>
    </w:p>
    <w:p w:rsidR="00B5532E" w:rsidRDefault="00B5532E" w:rsidP="00B5532E">
      <w:pPr>
        <w:pStyle w:val="ListParagraph"/>
        <w:numPr>
          <w:ilvl w:val="0"/>
          <w:numId w:val="3"/>
        </w:numPr>
      </w:pPr>
      <w:r>
        <w:t xml:space="preserve">You can use the “raise hand” feature to try and be recognized (most useful as an audience member).  </w:t>
      </w:r>
    </w:p>
    <w:p w:rsidR="00B5532E" w:rsidRPr="00B5532E" w:rsidRDefault="00B5532E" w:rsidP="00B5532E">
      <w:bookmarkStart w:id="0" w:name="_GoBack"/>
      <w:bookmarkEnd w:id="0"/>
    </w:p>
    <w:p w:rsidR="00464D4A" w:rsidRPr="00B5532E" w:rsidRDefault="00B5532E" w:rsidP="00464D4A">
      <w:pPr>
        <w:rPr>
          <w:b/>
        </w:rPr>
      </w:pPr>
      <w:r>
        <w:rPr>
          <w:b/>
        </w:rPr>
        <w:t>It is important to note that even though these meetings are being done remotely and in more casual settings, all rules of public bodies via remote participation apply: votes need to be taken by roll-call vote, audience members may only speak when recognized by the chair, etc.</w:t>
      </w:r>
    </w:p>
    <w:sectPr w:rsidR="00464D4A" w:rsidRPr="00B5532E" w:rsidSect="00B553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8F2"/>
    <w:multiLevelType w:val="hybridMultilevel"/>
    <w:tmpl w:val="7D6E4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244E"/>
    <w:multiLevelType w:val="hybridMultilevel"/>
    <w:tmpl w:val="7A045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6153A"/>
    <w:multiLevelType w:val="hybridMultilevel"/>
    <w:tmpl w:val="ED06B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4A"/>
    <w:rsid w:val="0043117B"/>
    <w:rsid w:val="00464D4A"/>
    <w:rsid w:val="005060D5"/>
    <w:rsid w:val="00B5532E"/>
    <w:rsid w:val="00D3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9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9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Administrative Assistant to the Boards</dc:creator>
  <cp:lastModifiedBy>Administrative Assistant to the Boards</cp:lastModifiedBy>
  <cp:revision>3</cp:revision>
  <dcterms:created xsi:type="dcterms:W3CDTF">2020-03-16T19:59:00Z</dcterms:created>
  <dcterms:modified xsi:type="dcterms:W3CDTF">2020-03-16T20:20:00Z</dcterms:modified>
</cp:coreProperties>
</file>