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E571D" w14:textId="4538149B"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0340B181"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63E65DA7" w14:textId="2BB95D4B" w:rsidR="005A4CEC" w:rsidRDefault="00EB21B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Thursday</w:t>
      </w:r>
      <w:r w:rsidR="00F92216">
        <w:rPr>
          <w:rFonts w:ascii="Helvetica" w:hAnsi="Helvetica" w:cs="Helvetica"/>
          <w:b/>
          <w:bCs/>
          <w:color w:val="000000"/>
          <w:sz w:val="24"/>
          <w:szCs w:val="24"/>
        </w:rPr>
        <w:t xml:space="preserve">, </w:t>
      </w:r>
      <w:r w:rsidR="00961AE8">
        <w:rPr>
          <w:rFonts w:ascii="Helvetica" w:hAnsi="Helvetica" w:cs="Helvetica"/>
          <w:b/>
          <w:bCs/>
          <w:color w:val="000000"/>
          <w:sz w:val="24"/>
          <w:szCs w:val="24"/>
        </w:rPr>
        <w:t>November 12</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20</w:t>
      </w:r>
      <w:r w:rsidR="00D12E84">
        <w:rPr>
          <w:rFonts w:ascii="Helvetica" w:hAnsi="Helvetica" w:cs="Helvetica"/>
          <w:b/>
          <w:bCs/>
          <w:color w:val="000000"/>
          <w:sz w:val="24"/>
          <w:szCs w:val="24"/>
        </w:rPr>
        <w:t xml:space="preserve"> at </w:t>
      </w:r>
      <w:r w:rsidR="00F9139E">
        <w:rPr>
          <w:rFonts w:ascii="Helvetica" w:hAnsi="Helvetica" w:cs="Helvetica"/>
          <w:b/>
          <w:bCs/>
          <w:color w:val="000000"/>
          <w:sz w:val="24"/>
          <w:szCs w:val="24"/>
        </w:rPr>
        <w:t>4:00 pm</w:t>
      </w:r>
    </w:p>
    <w:p w14:paraId="013CE3C3" w14:textId="17FA5754" w:rsidR="00D12E84" w:rsidRDefault="00D12E84" w:rsidP="00830522">
      <w:pPr>
        <w:spacing w:after="0"/>
        <w:jc w:val="center"/>
        <w:rPr>
          <w:rFonts w:ascii="Helvetica" w:hAnsi="Helvetica" w:cs="Helvetica"/>
          <w:b/>
          <w:bCs/>
          <w:color w:val="000000"/>
          <w:sz w:val="24"/>
          <w:szCs w:val="24"/>
        </w:rPr>
      </w:pPr>
    </w:p>
    <w:p w14:paraId="472C3177" w14:textId="1B5C0641" w:rsidR="00D12E84" w:rsidRDefault="00D12E84" w:rsidP="00D12E84">
      <w:pPr>
        <w:jc w:val="center"/>
        <w:rPr>
          <w:rFonts w:ascii="Helvetica" w:hAnsi="Helvetica" w:cs="Helvetica"/>
          <w:b/>
          <w:bCs/>
          <w:color w:val="000000"/>
        </w:rPr>
      </w:pPr>
      <w:r w:rsidRPr="00791AED">
        <w:rPr>
          <w:rFonts w:ascii="Helvetica" w:hAnsi="Helvetica" w:cs="Helvetica"/>
          <w:b/>
          <w:bCs/>
          <w:color w:val="000000"/>
        </w:rPr>
        <w:t>In accordance with recent legislation due to COVID-19, this meeting will be conducted remotely.  The committee and the public may participate by computer or phone using the following information:</w:t>
      </w:r>
    </w:p>
    <w:p w14:paraId="34689A25" w14:textId="77777777" w:rsidR="00782F70" w:rsidRDefault="00782F70" w:rsidP="00D12E84">
      <w:pPr>
        <w:jc w:val="center"/>
        <w:rPr>
          <w:rFonts w:ascii="Helvetica" w:hAnsi="Helvetica" w:cs="Helvetica"/>
          <w:b/>
          <w:bCs/>
          <w:color w:val="000000"/>
        </w:rPr>
      </w:pPr>
    </w:p>
    <w:p w14:paraId="5A075501" w14:textId="77777777" w:rsidR="00782F70" w:rsidRDefault="00782F70" w:rsidP="00D12E84">
      <w:pPr>
        <w:jc w:val="center"/>
        <w:rPr>
          <w:rFonts w:ascii="Helvetica" w:hAnsi="Helvetica" w:cs="Helvetica"/>
          <w:b/>
          <w:bCs/>
          <w:color w:val="000000"/>
        </w:rPr>
      </w:pPr>
    </w:p>
    <w:p w14:paraId="79F500CA" w14:textId="2E411481" w:rsidR="00D12E84" w:rsidRDefault="00D12E84" w:rsidP="00D12E84">
      <w:pPr>
        <w:spacing w:after="0"/>
        <w:rPr>
          <w:rFonts w:ascii="Helvetica" w:hAnsi="Helvetica" w:cs="Helvetica"/>
          <w:color w:val="000000"/>
          <w:sz w:val="24"/>
          <w:szCs w:val="24"/>
        </w:rPr>
      </w:pPr>
      <w:r>
        <w:rPr>
          <w:rFonts w:ascii="Helvetica" w:hAnsi="Helvetica" w:cs="Helvetica"/>
          <w:b/>
          <w:bCs/>
          <w:color w:val="000000"/>
          <w:sz w:val="24"/>
          <w:szCs w:val="24"/>
        </w:rPr>
        <w:t>Google Meeting ID:</w:t>
      </w:r>
    </w:p>
    <w:p w14:paraId="11BC6FB5" w14:textId="553D2763" w:rsidR="00D12E84" w:rsidRDefault="00377A38" w:rsidP="00D12E84">
      <w:pPr>
        <w:spacing w:after="0"/>
        <w:rPr>
          <w:rFonts w:ascii="Arial" w:hAnsi="Arial" w:cs="Arial"/>
          <w:color w:val="5F6368"/>
          <w:spacing w:val="5"/>
          <w:sz w:val="18"/>
          <w:szCs w:val="18"/>
          <w:shd w:val="clear" w:color="auto" w:fill="FFFFFF"/>
        </w:rPr>
      </w:pPr>
      <w:r>
        <w:rPr>
          <w:rFonts w:ascii="Arial" w:hAnsi="Arial" w:cs="Arial"/>
          <w:color w:val="5F6368"/>
          <w:spacing w:val="5"/>
          <w:sz w:val="18"/>
          <w:szCs w:val="18"/>
          <w:shd w:val="clear" w:color="auto" w:fill="FFFFFF"/>
        </w:rPr>
        <w:t>meet.google.com/</w:t>
      </w:r>
      <w:proofErr w:type="spellStart"/>
      <w:r>
        <w:rPr>
          <w:rFonts w:ascii="Arial" w:hAnsi="Arial" w:cs="Arial"/>
          <w:color w:val="5F6368"/>
          <w:spacing w:val="5"/>
          <w:sz w:val="18"/>
          <w:szCs w:val="18"/>
          <w:shd w:val="clear" w:color="auto" w:fill="FFFFFF"/>
        </w:rPr>
        <w:t>ruv-tqrn-knw</w:t>
      </w:r>
      <w:proofErr w:type="spellEnd"/>
    </w:p>
    <w:p w14:paraId="261CE66B" w14:textId="3DC06E76" w:rsidR="00377A38" w:rsidRDefault="00377A38" w:rsidP="00D12E84">
      <w:pPr>
        <w:spacing w:after="0"/>
        <w:rPr>
          <w:rFonts w:ascii="Arial" w:hAnsi="Arial" w:cs="Arial"/>
          <w:color w:val="5F6368"/>
          <w:spacing w:val="5"/>
          <w:sz w:val="18"/>
          <w:szCs w:val="18"/>
          <w:shd w:val="clear" w:color="auto" w:fill="FFFFFF"/>
        </w:rPr>
      </w:pPr>
    </w:p>
    <w:p w14:paraId="1A5A8BAC" w14:textId="5857DE92" w:rsidR="00377A38" w:rsidRDefault="00377A38" w:rsidP="00D12E84">
      <w:pPr>
        <w:spacing w:after="0"/>
        <w:rPr>
          <w:rFonts w:ascii="Arial" w:hAnsi="Arial" w:cs="Arial"/>
          <w:color w:val="5F6368"/>
          <w:spacing w:val="5"/>
          <w:sz w:val="18"/>
          <w:szCs w:val="18"/>
          <w:shd w:val="clear" w:color="auto" w:fill="FFFFFF"/>
        </w:rPr>
      </w:pPr>
      <w:r w:rsidRPr="00377A38">
        <w:rPr>
          <w:rFonts w:ascii="Arial" w:hAnsi="Arial" w:cs="Arial"/>
          <w:b/>
          <w:bCs/>
          <w:color w:val="5F6368"/>
          <w:spacing w:val="5"/>
          <w:sz w:val="18"/>
          <w:szCs w:val="18"/>
          <w:shd w:val="clear" w:color="auto" w:fill="FFFFFF"/>
        </w:rPr>
        <w:t>Join by phone:</w:t>
      </w:r>
    </w:p>
    <w:p w14:paraId="3E0277A8" w14:textId="06A8A4C7" w:rsidR="00377A38" w:rsidRDefault="00377A38" w:rsidP="00D12E84">
      <w:pPr>
        <w:spacing w:after="0"/>
        <w:rPr>
          <w:rFonts w:ascii="Arial" w:hAnsi="Arial" w:cs="Arial"/>
          <w:color w:val="5F6368"/>
          <w:spacing w:val="5"/>
          <w:sz w:val="18"/>
          <w:szCs w:val="18"/>
          <w:shd w:val="clear" w:color="auto" w:fill="FFFFFF"/>
        </w:rPr>
      </w:pPr>
      <w:r>
        <w:rPr>
          <w:rFonts w:ascii="Arial" w:hAnsi="Arial" w:cs="Arial"/>
          <w:color w:val="5F6368"/>
          <w:spacing w:val="5"/>
          <w:sz w:val="18"/>
          <w:szCs w:val="18"/>
          <w:shd w:val="clear" w:color="auto" w:fill="FFFFFF"/>
        </w:rPr>
        <w:t>1-574-337-3986</w:t>
      </w:r>
    </w:p>
    <w:p w14:paraId="0EC60ED5" w14:textId="22815E93" w:rsidR="00377A38" w:rsidRPr="00377A38" w:rsidRDefault="00377A38" w:rsidP="00D12E84">
      <w:pPr>
        <w:spacing w:after="0"/>
        <w:rPr>
          <w:rFonts w:ascii="Helvetica" w:hAnsi="Helvetica" w:cs="Helvetica"/>
          <w:color w:val="000000"/>
          <w:sz w:val="24"/>
          <w:szCs w:val="24"/>
        </w:rPr>
      </w:pPr>
      <w:r>
        <w:rPr>
          <w:rFonts w:ascii="Arial" w:hAnsi="Arial" w:cs="Arial"/>
          <w:color w:val="5F6368"/>
          <w:spacing w:val="5"/>
          <w:sz w:val="18"/>
          <w:szCs w:val="18"/>
          <w:shd w:val="clear" w:color="auto" w:fill="FFFFFF"/>
        </w:rPr>
        <w:t>PIN 691 883 236#</w:t>
      </w:r>
    </w:p>
    <w:p w14:paraId="18971D1B"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78445A1E"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32509E45" w14:textId="77777777" w:rsidR="00782F70" w:rsidRDefault="00782F70"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4B2CB9C6" w14:textId="77777777" w:rsidR="00782F70" w:rsidRDefault="00782F70"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65B446FE" w14:textId="77777777" w:rsidR="00782F70" w:rsidRDefault="00782F70"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3D30C0E6" w14:textId="77777777" w:rsidR="00782F70" w:rsidRDefault="00782F70"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48DAD290" w14:textId="77777777" w:rsidR="00782F70" w:rsidRDefault="00782F70"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706F2425" w14:textId="77777777" w:rsidR="00782F70" w:rsidRDefault="00782F70"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7142226A" w14:textId="2BEE4F90"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112F1D8B"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578D19AA"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5B1E6320" w14:textId="77777777" w:rsidR="00945145" w:rsidRPr="00961AE8" w:rsidRDefault="00E27114" w:rsidP="00945145">
      <w:pPr>
        <w:pStyle w:val="ListParagraph"/>
        <w:numPr>
          <w:ilvl w:val="0"/>
          <w:numId w:val="1"/>
        </w:numPr>
        <w:rPr>
          <w:sz w:val="24"/>
          <w:szCs w:val="24"/>
        </w:rPr>
      </w:pPr>
      <w:r>
        <w:rPr>
          <w:b/>
          <w:bCs/>
          <w:sz w:val="24"/>
          <w:szCs w:val="24"/>
        </w:rPr>
        <w:t xml:space="preserve">Announcement: </w:t>
      </w:r>
    </w:p>
    <w:p w14:paraId="37CDB0B2" w14:textId="77777777" w:rsidR="00961AE8" w:rsidRPr="00961AE8" w:rsidRDefault="00961AE8" w:rsidP="00961AE8">
      <w:pPr>
        <w:pStyle w:val="ListParagraph"/>
        <w:numPr>
          <w:ilvl w:val="1"/>
          <w:numId w:val="1"/>
        </w:numPr>
        <w:rPr>
          <w:sz w:val="24"/>
          <w:szCs w:val="24"/>
        </w:rPr>
      </w:pPr>
      <w:r w:rsidRPr="00961AE8">
        <w:rPr>
          <w:bCs/>
          <w:sz w:val="24"/>
          <w:szCs w:val="24"/>
        </w:rPr>
        <w:t xml:space="preserve">Teacher Contract MOA </w:t>
      </w:r>
      <w:r>
        <w:rPr>
          <w:bCs/>
          <w:sz w:val="24"/>
          <w:szCs w:val="24"/>
        </w:rPr>
        <w:t xml:space="preserve"> has been signed</w:t>
      </w:r>
    </w:p>
    <w:p w14:paraId="69006FFB" w14:textId="77777777" w:rsidR="00961AE8" w:rsidRPr="00961AE8" w:rsidRDefault="00961AE8" w:rsidP="00961AE8">
      <w:pPr>
        <w:pStyle w:val="ListParagraph"/>
        <w:numPr>
          <w:ilvl w:val="1"/>
          <w:numId w:val="1"/>
        </w:numPr>
        <w:rPr>
          <w:sz w:val="24"/>
          <w:szCs w:val="24"/>
        </w:rPr>
      </w:pPr>
      <w:r>
        <w:rPr>
          <w:bCs/>
          <w:sz w:val="24"/>
          <w:szCs w:val="24"/>
        </w:rPr>
        <w:t>The Town of Rowe voted at the Special Town Meeting on October 24, 2020 to approve expenditure of the following; a) $29,500.00 from the Capital Stabilization Fund for a school tractor, b) $9,000.00 from the Municipal Stabilization Fund for security and monitoring equipment.</w:t>
      </w:r>
    </w:p>
    <w:p w14:paraId="50D4EFC9" w14:textId="77777777" w:rsidR="00B0362E" w:rsidRPr="00480806" w:rsidRDefault="00DB4A93" w:rsidP="00B73C09">
      <w:pPr>
        <w:pStyle w:val="ListParagraph"/>
        <w:numPr>
          <w:ilvl w:val="0"/>
          <w:numId w:val="1"/>
        </w:numPr>
        <w:spacing w:after="0"/>
        <w:rPr>
          <w:b/>
          <w:bCs/>
          <w:sz w:val="24"/>
          <w:szCs w:val="24"/>
        </w:rPr>
      </w:pPr>
      <w:r w:rsidRPr="00480806">
        <w:rPr>
          <w:b/>
          <w:bCs/>
          <w:sz w:val="24"/>
          <w:szCs w:val="24"/>
        </w:rPr>
        <w:t>Approval of Minutes:</w:t>
      </w:r>
      <w:r w:rsidRPr="00480806">
        <w:rPr>
          <w:b/>
          <w:sz w:val="24"/>
          <w:szCs w:val="24"/>
        </w:rPr>
        <w:t xml:space="preserve">  </w:t>
      </w:r>
      <w:r w:rsidR="009A25AE" w:rsidRPr="00480806">
        <w:rPr>
          <w:color w:val="000000"/>
          <w:spacing w:val="-1"/>
          <w:sz w:val="20"/>
          <w:szCs w:val="20"/>
        </w:rPr>
        <w:t xml:space="preserve"> </w:t>
      </w:r>
      <w:r w:rsidR="00945145" w:rsidRPr="00480806">
        <w:rPr>
          <w:color w:val="000000"/>
          <w:spacing w:val="-1"/>
          <w:sz w:val="20"/>
          <w:szCs w:val="20"/>
        </w:rPr>
        <w:t xml:space="preserve">I move to approve the minutes of the meeting of the Rowe School Committee of </w:t>
      </w:r>
      <w:r w:rsidR="00961AE8">
        <w:rPr>
          <w:color w:val="000000"/>
          <w:spacing w:val="-1"/>
          <w:sz w:val="20"/>
          <w:szCs w:val="20"/>
        </w:rPr>
        <w:t>October 8, 2020.</w:t>
      </w:r>
    </w:p>
    <w:p w14:paraId="13FFD8AD" w14:textId="77777777" w:rsidR="005439AE" w:rsidRDefault="00FA05AB" w:rsidP="00B73C09">
      <w:pPr>
        <w:pStyle w:val="ListParagraph"/>
        <w:numPr>
          <w:ilvl w:val="0"/>
          <w:numId w:val="1"/>
        </w:numPr>
        <w:spacing w:after="0"/>
        <w:rPr>
          <w:sz w:val="20"/>
          <w:szCs w:val="20"/>
        </w:rPr>
      </w:pPr>
      <w:r w:rsidRPr="00480806">
        <w:rPr>
          <w:b/>
          <w:bCs/>
          <w:sz w:val="24"/>
          <w:szCs w:val="24"/>
        </w:rPr>
        <w:lastRenderedPageBreak/>
        <w:t>Discussion Items</w:t>
      </w:r>
      <w:r w:rsidRPr="00480806">
        <w:rPr>
          <w:b/>
          <w:bCs/>
          <w:sz w:val="20"/>
          <w:szCs w:val="20"/>
        </w:rPr>
        <w:t>:</w:t>
      </w:r>
    </w:p>
    <w:p w14:paraId="5928127A" w14:textId="77777777" w:rsidR="00994933" w:rsidRPr="00AB03F4" w:rsidRDefault="00712B70" w:rsidP="00994933">
      <w:pPr>
        <w:pStyle w:val="ListParagraph"/>
        <w:numPr>
          <w:ilvl w:val="1"/>
          <w:numId w:val="1"/>
        </w:numPr>
        <w:spacing w:after="0"/>
        <w:rPr>
          <w:sz w:val="24"/>
          <w:szCs w:val="24"/>
        </w:rPr>
      </w:pPr>
      <w:r w:rsidRPr="00712B70">
        <w:t>Rowe School COVID19 School Day Report (Bill)</w:t>
      </w:r>
    </w:p>
    <w:p w14:paraId="7159C3E9" w14:textId="29EEDEA0" w:rsidR="00AB03F4" w:rsidRPr="00712B70" w:rsidRDefault="00AB03F4" w:rsidP="00AB03F4">
      <w:pPr>
        <w:pStyle w:val="ListParagraph"/>
        <w:numPr>
          <w:ilvl w:val="2"/>
          <w:numId w:val="1"/>
        </w:numPr>
        <w:spacing w:after="0"/>
        <w:rPr>
          <w:sz w:val="24"/>
          <w:szCs w:val="24"/>
        </w:rPr>
      </w:pPr>
      <w:r>
        <w:t>Tent</w:t>
      </w:r>
    </w:p>
    <w:p w14:paraId="1BBDA993" w14:textId="77777777" w:rsidR="00712B70" w:rsidRPr="00712B70" w:rsidRDefault="00712B70" w:rsidP="00712B70">
      <w:pPr>
        <w:pStyle w:val="ListParagraph"/>
        <w:numPr>
          <w:ilvl w:val="1"/>
          <w:numId w:val="1"/>
        </w:numPr>
        <w:spacing w:after="0"/>
        <w:rPr>
          <w:sz w:val="24"/>
          <w:szCs w:val="24"/>
        </w:rPr>
      </w:pPr>
      <w:r>
        <w:t xml:space="preserve">Tractor </w:t>
      </w:r>
      <w:r w:rsidR="00961AE8">
        <w:t xml:space="preserve">Purchase </w:t>
      </w:r>
      <w:r>
        <w:t>Update (</w:t>
      </w:r>
      <w:r w:rsidR="00961AE8">
        <w:t>Bill</w:t>
      </w:r>
      <w:r>
        <w:t>)</w:t>
      </w:r>
    </w:p>
    <w:p w14:paraId="561F1D7B" w14:textId="77777777" w:rsidR="00642734" w:rsidRPr="00C62D87" w:rsidRDefault="00642734" w:rsidP="00F9139E">
      <w:pPr>
        <w:pStyle w:val="ListParagraph"/>
        <w:numPr>
          <w:ilvl w:val="1"/>
          <w:numId w:val="1"/>
        </w:numPr>
        <w:spacing w:after="0"/>
        <w:rPr>
          <w:sz w:val="24"/>
          <w:szCs w:val="24"/>
        </w:rPr>
      </w:pPr>
      <w:r>
        <w:t>Goals/Expectations for FY21 School Committee</w:t>
      </w:r>
      <w:r w:rsidR="00712B70">
        <w:t xml:space="preserve"> </w:t>
      </w:r>
      <w:r w:rsidR="00B83A89">
        <w:t xml:space="preserve">– set dates </w:t>
      </w:r>
      <w:r w:rsidR="00712B70">
        <w:t>(Susie)</w:t>
      </w:r>
    </w:p>
    <w:p w14:paraId="02BAD08D" w14:textId="77777777" w:rsidR="00C62D87" w:rsidRPr="006C3AC3" w:rsidRDefault="00B83A89" w:rsidP="00C62D87">
      <w:pPr>
        <w:pStyle w:val="ListParagraph"/>
        <w:numPr>
          <w:ilvl w:val="2"/>
          <w:numId w:val="1"/>
        </w:numPr>
        <w:spacing w:after="0"/>
        <w:rPr>
          <w:sz w:val="24"/>
          <w:szCs w:val="24"/>
        </w:rPr>
      </w:pPr>
      <w:r>
        <w:t>See updated Goal Sheet</w:t>
      </w:r>
    </w:p>
    <w:p w14:paraId="53DF7508" w14:textId="77777777" w:rsidR="006C3AC3" w:rsidRPr="000D42B7" w:rsidRDefault="006C3AC3" w:rsidP="006C3AC3">
      <w:pPr>
        <w:pStyle w:val="ListParagraph"/>
        <w:numPr>
          <w:ilvl w:val="1"/>
          <w:numId w:val="1"/>
        </w:numPr>
        <w:spacing w:after="0"/>
        <w:rPr>
          <w:sz w:val="24"/>
          <w:szCs w:val="24"/>
        </w:rPr>
      </w:pPr>
      <w:r>
        <w:t>Rowe Town Budget Roundtable Meeting Report (Susie, Bill)</w:t>
      </w:r>
    </w:p>
    <w:p w14:paraId="3E999C82" w14:textId="77777777" w:rsidR="000D42B7" w:rsidRPr="00B83A89" w:rsidRDefault="00B83A89" w:rsidP="00F9139E">
      <w:pPr>
        <w:pStyle w:val="ListParagraph"/>
        <w:numPr>
          <w:ilvl w:val="1"/>
          <w:numId w:val="1"/>
        </w:numPr>
        <w:spacing w:after="0"/>
        <w:rPr>
          <w:sz w:val="24"/>
          <w:szCs w:val="24"/>
        </w:rPr>
      </w:pPr>
      <w:r>
        <w:t>Rowe BOS/School Committee Budget, Special Review (Susie)</w:t>
      </w:r>
    </w:p>
    <w:p w14:paraId="26160796" w14:textId="77777777" w:rsidR="00B83A89" w:rsidRPr="00B83A89" w:rsidRDefault="00B83A89" w:rsidP="00F9139E">
      <w:pPr>
        <w:pStyle w:val="ListParagraph"/>
        <w:numPr>
          <w:ilvl w:val="1"/>
          <w:numId w:val="1"/>
        </w:numPr>
        <w:spacing w:after="0"/>
        <w:rPr>
          <w:sz w:val="24"/>
          <w:szCs w:val="24"/>
        </w:rPr>
      </w:pPr>
      <w:r>
        <w:t>NBSU Report</w:t>
      </w:r>
    </w:p>
    <w:p w14:paraId="362DCF99" w14:textId="77777777" w:rsidR="00B83A89" w:rsidRPr="006C3AC3" w:rsidRDefault="006C3AC3" w:rsidP="00B83A89">
      <w:pPr>
        <w:pStyle w:val="ListParagraph"/>
        <w:numPr>
          <w:ilvl w:val="2"/>
          <w:numId w:val="1"/>
        </w:numPr>
        <w:spacing w:after="0"/>
        <w:rPr>
          <w:sz w:val="24"/>
          <w:szCs w:val="24"/>
        </w:rPr>
      </w:pPr>
      <w:r>
        <w:t>Salary changes</w:t>
      </w:r>
      <w:r w:rsidR="00B83A89">
        <w:t xml:space="preserve"> for FY21 </w:t>
      </w:r>
    </w:p>
    <w:p w14:paraId="1681ECB6" w14:textId="4BDF717F" w:rsidR="006C3AC3" w:rsidRPr="00782F70" w:rsidRDefault="006C3AC3" w:rsidP="00B83A89">
      <w:pPr>
        <w:pStyle w:val="ListParagraph"/>
        <w:numPr>
          <w:ilvl w:val="2"/>
          <w:numId w:val="1"/>
        </w:numPr>
        <w:spacing w:after="0"/>
        <w:rPr>
          <w:sz w:val="24"/>
          <w:szCs w:val="24"/>
        </w:rPr>
      </w:pPr>
      <w:r>
        <w:t>Superintendent’s Contract and Evaluation</w:t>
      </w:r>
    </w:p>
    <w:p w14:paraId="5611F904" w14:textId="20709DA2" w:rsidR="00782F70" w:rsidRPr="00F9139E" w:rsidRDefault="00782F70" w:rsidP="00B83A89">
      <w:pPr>
        <w:pStyle w:val="ListParagraph"/>
        <w:numPr>
          <w:ilvl w:val="2"/>
          <w:numId w:val="1"/>
        </w:numPr>
        <w:spacing w:after="0"/>
        <w:rPr>
          <w:sz w:val="24"/>
          <w:szCs w:val="24"/>
        </w:rPr>
      </w:pPr>
      <w:r>
        <w:t>NBSU Joint Committee Update:  review of October 19 and November 10 meetings</w:t>
      </w:r>
    </w:p>
    <w:p w14:paraId="1162CA93" w14:textId="77777777" w:rsidR="00E8648F" w:rsidRPr="00F9139E" w:rsidRDefault="00E8648F" w:rsidP="00E8648F">
      <w:pPr>
        <w:pStyle w:val="ListParagraph"/>
        <w:numPr>
          <w:ilvl w:val="0"/>
          <w:numId w:val="1"/>
        </w:numPr>
        <w:spacing w:after="0"/>
        <w:rPr>
          <w:b/>
          <w:bCs/>
          <w:sz w:val="24"/>
          <w:szCs w:val="24"/>
        </w:rPr>
      </w:pPr>
      <w:r w:rsidRPr="00F9139E">
        <w:rPr>
          <w:b/>
          <w:bCs/>
          <w:sz w:val="24"/>
          <w:szCs w:val="24"/>
        </w:rPr>
        <w:t xml:space="preserve">Financial Statement: </w:t>
      </w:r>
    </w:p>
    <w:p w14:paraId="160235AF" w14:textId="77777777" w:rsidR="00E8648F" w:rsidRPr="00BB2106" w:rsidRDefault="00E8648F" w:rsidP="00E8648F">
      <w:pPr>
        <w:pStyle w:val="ListParagraph"/>
        <w:numPr>
          <w:ilvl w:val="0"/>
          <w:numId w:val="1"/>
        </w:numPr>
        <w:rPr>
          <w:b/>
          <w:sz w:val="24"/>
          <w:szCs w:val="24"/>
        </w:rPr>
      </w:pPr>
      <w:r w:rsidRPr="00F9139E">
        <w:rPr>
          <w:b/>
          <w:bCs/>
          <w:sz w:val="24"/>
          <w:szCs w:val="24"/>
        </w:rPr>
        <w:t xml:space="preserve">Principal’s Report </w:t>
      </w:r>
    </w:p>
    <w:p w14:paraId="6DD22A9A" w14:textId="77777777" w:rsidR="0076230B" w:rsidRDefault="00E8648F" w:rsidP="0076230B">
      <w:pPr>
        <w:pStyle w:val="ListParagraph"/>
        <w:numPr>
          <w:ilvl w:val="0"/>
          <w:numId w:val="1"/>
        </w:numPr>
        <w:rPr>
          <w:b/>
          <w:sz w:val="24"/>
          <w:szCs w:val="24"/>
        </w:rPr>
      </w:pPr>
      <w:r>
        <w:rPr>
          <w:b/>
          <w:bCs/>
          <w:sz w:val="24"/>
          <w:szCs w:val="24"/>
        </w:rPr>
        <w:t>Superintendent’s Report</w:t>
      </w:r>
    </w:p>
    <w:p w14:paraId="32B94058" w14:textId="77777777" w:rsidR="00E8648F" w:rsidRPr="0076230B" w:rsidRDefault="00E8648F" w:rsidP="0076230B">
      <w:pPr>
        <w:pStyle w:val="ListParagraph"/>
        <w:numPr>
          <w:ilvl w:val="0"/>
          <w:numId w:val="1"/>
        </w:numPr>
        <w:rPr>
          <w:b/>
          <w:sz w:val="24"/>
          <w:szCs w:val="24"/>
        </w:rPr>
      </w:pPr>
      <w:r w:rsidRPr="0076230B">
        <w:rPr>
          <w:b/>
          <w:bCs/>
          <w:sz w:val="24"/>
          <w:szCs w:val="24"/>
        </w:rPr>
        <w:t>School Committee Business:</w:t>
      </w:r>
    </w:p>
    <w:p w14:paraId="07E6471D" w14:textId="3489B9BD" w:rsidR="00E8648F" w:rsidRDefault="00E8648F" w:rsidP="00E8648F">
      <w:pPr>
        <w:pStyle w:val="ListParagraph"/>
        <w:numPr>
          <w:ilvl w:val="1"/>
          <w:numId w:val="1"/>
        </w:numPr>
        <w:spacing w:after="0"/>
        <w:rPr>
          <w:sz w:val="20"/>
          <w:szCs w:val="20"/>
        </w:rPr>
      </w:pPr>
      <w:r>
        <w:rPr>
          <w:sz w:val="20"/>
          <w:szCs w:val="20"/>
        </w:rPr>
        <w:t>New Business</w:t>
      </w:r>
      <w:r w:rsidR="00782F70">
        <w:rPr>
          <w:sz w:val="20"/>
          <w:szCs w:val="20"/>
        </w:rPr>
        <w:t>:</w:t>
      </w:r>
    </w:p>
    <w:p w14:paraId="22A7609A" w14:textId="43E1A82E" w:rsidR="00782F70" w:rsidRDefault="00782F70" w:rsidP="00782F70">
      <w:pPr>
        <w:pStyle w:val="ListParagraph"/>
        <w:numPr>
          <w:ilvl w:val="2"/>
          <w:numId w:val="1"/>
        </w:numPr>
        <w:spacing w:after="0"/>
        <w:rPr>
          <w:sz w:val="20"/>
          <w:szCs w:val="20"/>
        </w:rPr>
      </w:pPr>
      <w:r>
        <w:rPr>
          <w:sz w:val="20"/>
          <w:szCs w:val="20"/>
        </w:rPr>
        <w:t xml:space="preserve">School Schedule/Snow Days:  Discussion and vote on whether the Rowe School District will approve a plan to utilize remote learning on days when the weather makes it unsafe to attend school in person.  DESE Commissioner Riley announced the requirements for this option and that it would be a local decision for the school committee of each district to determine </w:t>
      </w:r>
      <w:r w:rsidR="00D46CB1">
        <w:rPr>
          <w:sz w:val="20"/>
          <w:szCs w:val="20"/>
        </w:rPr>
        <w:t xml:space="preserve">if there would be remote learning on “snow days” </w:t>
      </w:r>
      <w:r>
        <w:rPr>
          <w:sz w:val="20"/>
          <w:szCs w:val="20"/>
        </w:rPr>
        <w:t>for the current school year.</w:t>
      </w:r>
    </w:p>
    <w:p w14:paraId="2842E087" w14:textId="77777777" w:rsidR="00E8648F" w:rsidRPr="00E8648F" w:rsidRDefault="00E8648F" w:rsidP="00E8648F">
      <w:pPr>
        <w:pStyle w:val="ListParagraph"/>
        <w:numPr>
          <w:ilvl w:val="1"/>
          <w:numId w:val="1"/>
        </w:numPr>
        <w:spacing w:after="0"/>
        <w:rPr>
          <w:sz w:val="20"/>
          <w:szCs w:val="20"/>
        </w:rPr>
      </w:pPr>
      <w:r w:rsidRPr="00E8648F">
        <w:rPr>
          <w:sz w:val="20"/>
          <w:szCs w:val="20"/>
        </w:rPr>
        <w:t>Old Business:</w:t>
      </w:r>
    </w:p>
    <w:p w14:paraId="28AC6F57" w14:textId="77777777" w:rsidR="006C3AC3" w:rsidRDefault="00E8648F" w:rsidP="00E8648F">
      <w:pPr>
        <w:pStyle w:val="ListParagraph"/>
        <w:numPr>
          <w:ilvl w:val="2"/>
          <w:numId w:val="1"/>
        </w:numPr>
        <w:spacing w:after="0"/>
        <w:rPr>
          <w:sz w:val="20"/>
          <w:szCs w:val="20"/>
        </w:rPr>
      </w:pPr>
      <w:r w:rsidRPr="006C3AC3">
        <w:rPr>
          <w:sz w:val="20"/>
          <w:szCs w:val="20"/>
        </w:rPr>
        <w:t xml:space="preserve">Generator/Fuel Tank – Update: </w:t>
      </w:r>
    </w:p>
    <w:p w14:paraId="7A381D57" w14:textId="77777777" w:rsidR="00E8648F" w:rsidRDefault="00E8648F" w:rsidP="00E8648F">
      <w:pPr>
        <w:pStyle w:val="ListParagraph"/>
        <w:numPr>
          <w:ilvl w:val="2"/>
          <w:numId w:val="1"/>
        </w:numPr>
        <w:spacing w:after="0"/>
        <w:rPr>
          <w:sz w:val="20"/>
          <w:szCs w:val="20"/>
        </w:rPr>
      </w:pPr>
      <w:r>
        <w:rPr>
          <w:sz w:val="20"/>
          <w:szCs w:val="20"/>
        </w:rPr>
        <w:t>School Records digitized</w:t>
      </w:r>
    </w:p>
    <w:p w14:paraId="55CA9069" w14:textId="77777777" w:rsidR="00E8648F" w:rsidRDefault="00E8648F" w:rsidP="0076230B">
      <w:pPr>
        <w:pStyle w:val="ListParagraph"/>
        <w:numPr>
          <w:ilvl w:val="2"/>
          <w:numId w:val="1"/>
        </w:numPr>
        <w:spacing w:after="0"/>
        <w:rPr>
          <w:sz w:val="20"/>
          <w:szCs w:val="20"/>
        </w:rPr>
      </w:pPr>
      <w:r>
        <w:rPr>
          <w:sz w:val="20"/>
          <w:szCs w:val="20"/>
        </w:rPr>
        <w:t>Staff list for FY 2021</w:t>
      </w:r>
    </w:p>
    <w:p w14:paraId="5712E515" w14:textId="02A950B7" w:rsidR="00EB21BE" w:rsidRDefault="00EB21BE" w:rsidP="00EB21BE">
      <w:pPr>
        <w:numPr>
          <w:ilvl w:val="0"/>
          <w:numId w:val="1"/>
        </w:numPr>
        <w:spacing w:after="0"/>
        <w:rPr>
          <w:b/>
          <w:sz w:val="24"/>
          <w:szCs w:val="24"/>
        </w:rPr>
      </w:pPr>
      <w:r w:rsidRPr="009974C1">
        <w:rPr>
          <w:b/>
          <w:sz w:val="24"/>
          <w:szCs w:val="24"/>
        </w:rPr>
        <w:t>Executive Session- Per Chapter 30A, Section 21 MGL</w:t>
      </w:r>
      <w:r w:rsidR="00782F70">
        <w:rPr>
          <w:b/>
          <w:sz w:val="24"/>
          <w:szCs w:val="24"/>
        </w:rPr>
        <w:t>:  None</w:t>
      </w:r>
    </w:p>
    <w:p w14:paraId="0AEB47C6" w14:textId="77777777" w:rsidR="00712B70" w:rsidRPr="00712B70" w:rsidRDefault="00712B70" w:rsidP="00830A04">
      <w:pPr>
        <w:pStyle w:val="ListParagraph"/>
        <w:numPr>
          <w:ilvl w:val="0"/>
          <w:numId w:val="1"/>
        </w:numPr>
        <w:spacing w:after="0"/>
        <w:rPr>
          <w:sz w:val="24"/>
          <w:szCs w:val="24"/>
        </w:rPr>
      </w:pPr>
      <w:r>
        <w:rPr>
          <w:b/>
          <w:sz w:val="24"/>
          <w:szCs w:val="24"/>
        </w:rPr>
        <w:t>Announcements</w:t>
      </w:r>
    </w:p>
    <w:p w14:paraId="7F2D350B" w14:textId="77777777" w:rsidR="0076230B" w:rsidRDefault="00FE36B5" w:rsidP="00712B70">
      <w:pPr>
        <w:pStyle w:val="ListParagraph"/>
        <w:numPr>
          <w:ilvl w:val="1"/>
          <w:numId w:val="1"/>
        </w:numPr>
        <w:spacing w:after="0"/>
        <w:rPr>
          <w:sz w:val="24"/>
          <w:szCs w:val="24"/>
        </w:rPr>
      </w:pPr>
      <w:r w:rsidRPr="00480806">
        <w:rPr>
          <w:sz w:val="24"/>
          <w:szCs w:val="24"/>
        </w:rPr>
        <w:t>Next Rowe School Committee meeting</w:t>
      </w:r>
      <w:r w:rsidR="00E9486E" w:rsidRPr="00480806">
        <w:rPr>
          <w:sz w:val="24"/>
          <w:szCs w:val="24"/>
        </w:rPr>
        <w:t xml:space="preserve">:  </w:t>
      </w:r>
      <w:r w:rsidR="006C3AC3">
        <w:rPr>
          <w:sz w:val="24"/>
          <w:szCs w:val="24"/>
        </w:rPr>
        <w:t xml:space="preserve">December 10 </w:t>
      </w:r>
      <w:r w:rsidR="000D42B7">
        <w:rPr>
          <w:sz w:val="24"/>
          <w:szCs w:val="24"/>
        </w:rPr>
        <w:t xml:space="preserve">, </w:t>
      </w:r>
      <w:r w:rsidR="00E65E8F" w:rsidRPr="00480806">
        <w:rPr>
          <w:sz w:val="24"/>
          <w:szCs w:val="24"/>
        </w:rPr>
        <w:t>2020</w:t>
      </w:r>
      <w:r w:rsidR="00830A04">
        <w:rPr>
          <w:sz w:val="24"/>
          <w:szCs w:val="24"/>
        </w:rPr>
        <w:t xml:space="preserve"> @</w:t>
      </w:r>
      <w:r w:rsidR="00830522" w:rsidRPr="00480806">
        <w:rPr>
          <w:sz w:val="24"/>
          <w:szCs w:val="24"/>
        </w:rPr>
        <w:t xml:space="preserve"> </w:t>
      </w:r>
      <w:r w:rsidR="0076230B">
        <w:rPr>
          <w:sz w:val="24"/>
          <w:szCs w:val="24"/>
        </w:rPr>
        <w:t>4:00 pm</w:t>
      </w:r>
    </w:p>
    <w:p w14:paraId="0458D718" w14:textId="77777777" w:rsidR="00E352E5" w:rsidRPr="0076230B" w:rsidRDefault="00BE6183" w:rsidP="0076230B">
      <w:pPr>
        <w:pStyle w:val="ListParagraph"/>
        <w:numPr>
          <w:ilvl w:val="0"/>
          <w:numId w:val="1"/>
        </w:numPr>
        <w:spacing w:after="0"/>
        <w:rPr>
          <w:sz w:val="24"/>
          <w:szCs w:val="24"/>
        </w:rPr>
      </w:pPr>
      <w:r w:rsidRPr="0076230B">
        <w:rPr>
          <w:rFonts w:cstheme="minorHAnsi"/>
          <w:b/>
          <w:sz w:val="24"/>
          <w:szCs w:val="24"/>
        </w:rPr>
        <w:t>Adjournment:</w:t>
      </w:r>
    </w:p>
    <w:p w14:paraId="5F405D01"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433CCC6D" w14:textId="0DECF90A"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r w:rsidR="00A267DD">
        <w:rPr>
          <w:rFonts w:ascii="Arial" w:hAnsi="Arial" w:cs="Arial"/>
          <w:color w:val="000000"/>
        </w:rPr>
        <w:t>Janice Boudreau – November 4, 2020 at 4:30 p.m.</w:t>
      </w:r>
    </w:p>
    <w:p w14:paraId="571AA543" w14:textId="1DC18102" w:rsidR="00A267DD" w:rsidRDefault="00A267DD"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Filed:</w:t>
      </w:r>
      <w:r>
        <w:rPr>
          <w:rFonts w:ascii="Arial" w:hAnsi="Arial" w:cs="Arial"/>
          <w:color w:val="000000"/>
        </w:rPr>
        <w:tab/>
        <w:t xml:space="preserve">     Town Clerk – November 4, 2020</w:t>
      </w:r>
    </w:p>
    <w:p w14:paraId="0E7B3C01"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374C" w14:textId="77777777" w:rsidR="00436BD9" w:rsidRDefault="00436BD9" w:rsidP="00D024E4">
      <w:pPr>
        <w:spacing w:after="0" w:line="240" w:lineRule="auto"/>
      </w:pPr>
      <w:r>
        <w:separator/>
      </w:r>
    </w:p>
  </w:endnote>
  <w:endnote w:type="continuationSeparator" w:id="0">
    <w:p w14:paraId="765B5916" w14:textId="77777777" w:rsidR="00436BD9" w:rsidRDefault="00436BD9"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1E35" w14:textId="77777777" w:rsidR="00436BD9" w:rsidRDefault="00436BD9" w:rsidP="00D024E4">
      <w:pPr>
        <w:spacing w:after="0" w:line="240" w:lineRule="auto"/>
      </w:pPr>
      <w:r>
        <w:separator/>
      </w:r>
    </w:p>
  </w:footnote>
  <w:footnote w:type="continuationSeparator" w:id="0">
    <w:p w14:paraId="6B275C1E" w14:textId="77777777" w:rsidR="00436BD9" w:rsidRDefault="00436BD9"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A63D" w14:textId="77777777" w:rsidR="00994933" w:rsidRPr="001E10B8"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1B286CD2"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78E37519"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58F5"/>
    <w:rsid w:val="000177EF"/>
    <w:rsid w:val="00020C02"/>
    <w:rsid w:val="000227F9"/>
    <w:rsid w:val="00026552"/>
    <w:rsid w:val="000304FD"/>
    <w:rsid w:val="000306B8"/>
    <w:rsid w:val="000358A5"/>
    <w:rsid w:val="00035A09"/>
    <w:rsid w:val="000415A7"/>
    <w:rsid w:val="00042097"/>
    <w:rsid w:val="00043126"/>
    <w:rsid w:val="000436BB"/>
    <w:rsid w:val="00046A3C"/>
    <w:rsid w:val="00047F32"/>
    <w:rsid w:val="00053D8B"/>
    <w:rsid w:val="00054813"/>
    <w:rsid w:val="000606E1"/>
    <w:rsid w:val="0006313D"/>
    <w:rsid w:val="00063B78"/>
    <w:rsid w:val="000657E3"/>
    <w:rsid w:val="000718E0"/>
    <w:rsid w:val="00085CFD"/>
    <w:rsid w:val="000909CA"/>
    <w:rsid w:val="00093352"/>
    <w:rsid w:val="000A0E7A"/>
    <w:rsid w:val="000A5843"/>
    <w:rsid w:val="000B1422"/>
    <w:rsid w:val="000B283C"/>
    <w:rsid w:val="000B5B88"/>
    <w:rsid w:val="000B6E99"/>
    <w:rsid w:val="000B7B30"/>
    <w:rsid w:val="000D01DA"/>
    <w:rsid w:val="000D42B7"/>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C0186"/>
    <w:rsid w:val="001C43CE"/>
    <w:rsid w:val="001D0600"/>
    <w:rsid w:val="001D2B45"/>
    <w:rsid w:val="001D5497"/>
    <w:rsid w:val="001E10B8"/>
    <w:rsid w:val="001E15E4"/>
    <w:rsid w:val="001E19C6"/>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2869"/>
    <w:rsid w:val="002530CF"/>
    <w:rsid w:val="00254B12"/>
    <w:rsid w:val="0025654E"/>
    <w:rsid w:val="00256BF8"/>
    <w:rsid w:val="00256E78"/>
    <w:rsid w:val="002603FB"/>
    <w:rsid w:val="00260A25"/>
    <w:rsid w:val="00262686"/>
    <w:rsid w:val="00267470"/>
    <w:rsid w:val="0027026A"/>
    <w:rsid w:val="00270A82"/>
    <w:rsid w:val="002747F4"/>
    <w:rsid w:val="00274C69"/>
    <w:rsid w:val="002843D0"/>
    <w:rsid w:val="0029176F"/>
    <w:rsid w:val="00297F24"/>
    <w:rsid w:val="002A2C85"/>
    <w:rsid w:val="002A44A5"/>
    <w:rsid w:val="002B73D5"/>
    <w:rsid w:val="002B7BB8"/>
    <w:rsid w:val="002C1D02"/>
    <w:rsid w:val="002D0B63"/>
    <w:rsid w:val="002D60E9"/>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A38"/>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1759"/>
    <w:rsid w:val="00414166"/>
    <w:rsid w:val="004149F8"/>
    <w:rsid w:val="00415186"/>
    <w:rsid w:val="00421FDD"/>
    <w:rsid w:val="004301EF"/>
    <w:rsid w:val="00431C16"/>
    <w:rsid w:val="00436BD9"/>
    <w:rsid w:val="00441007"/>
    <w:rsid w:val="00442EB3"/>
    <w:rsid w:val="00455866"/>
    <w:rsid w:val="00455B2E"/>
    <w:rsid w:val="00461184"/>
    <w:rsid w:val="00464024"/>
    <w:rsid w:val="004668E5"/>
    <w:rsid w:val="00480806"/>
    <w:rsid w:val="00483466"/>
    <w:rsid w:val="00484F1D"/>
    <w:rsid w:val="00490C1C"/>
    <w:rsid w:val="004915EE"/>
    <w:rsid w:val="0049195E"/>
    <w:rsid w:val="00494C4E"/>
    <w:rsid w:val="0049615E"/>
    <w:rsid w:val="004B1865"/>
    <w:rsid w:val="004B48AE"/>
    <w:rsid w:val="004B4EA4"/>
    <w:rsid w:val="004B68E0"/>
    <w:rsid w:val="004C3855"/>
    <w:rsid w:val="004D1B08"/>
    <w:rsid w:val="004D1EC2"/>
    <w:rsid w:val="004D2D0A"/>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4B7E"/>
    <w:rsid w:val="00535F17"/>
    <w:rsid w:val="005409F8"/>
    <w:rsid w:val="00541A21"/>
    <w:rsid w:val="00542D7C"/>
    <w:rsid w:val="005439AE"/>
    <w:rsid w:val="0054472C"/>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32F1"/>
    <w:rsid w:val="005E6607"/>
    <w:rsid w:val="005F78AE"/>
    <w:rsid w:val="006067EA"/>
    <w:rsid w:val="0061392A"/>
    <w:rsid w:val="00617A80"/>
    <w:rsid w:val="00617F4E"/>
    <w:rsid w:val="00617F70"/>
    <w:rsid w:val="00622CC3"/>
    <w:rsid w:val="00626C9C"/>
    <w:rsid w:val="0063052F"/>
    <w:rsid w:val="006410D6"/>
    <w:rsid w:val="006420DA"/>
    <w:rsid w:val="00642734"/>
    <w:rsid w:val="00642CFB"/>
    <w:rsid w:val="00645769"/>
    <w:rsid w:val="006458AE"/>
    <w:rsid w:val="006473D7"/>
    <w:rsid w:val="00652FFB"/>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3AC3"/>
    <w:rsid w:val="006C57BF"/>
    <w:rsid w:val="006C70D9"/>
    <w:rsid w:val="006D4F6E"/>
    <w:rsid w:val="006D586A"/>
    <w:rsid w:val="006D58E6"/>
    <w:rsid w:val="006E11DF"/>
    <w:rsid w:val="006E3771"/>
    <w:rsid w:val="006F0157"/>
    <w:rsid w:val="006F4CCC"/>
    <w:rsid w:val="00703B07"/>
    <w:rsid w:val="007042BC"/>
    <w:rsid w:val="00704D83"/>
    <w:rsid w:val="0070661F"/>
    <w:rsid w:val="00712B70"/>
    <w:rsid w:val="007161EB"/>
    <w:rsid w:val="007203B7"/>
    <w:rsid w:val="00721D90"/>
    <w:rsid w:val="00722E9C"/>
    <w:rsid w:val="0072626E"/>
    <w:rsid w:val="00730E85"/>
    <w:rsid w:val="00733C18"/>
    <w:rsid w:val="00734C94"/>
    <w:rsid w:val="00737D78"/>
    <w:rsid w:val="00741D5C"/>
    <w:rsid w:val="00741D6A"/>
    <w:rsid w:val="00742EF4"/>
    <w:rsid w:val="00751924"/>
    <w:rsid w:val="00751EEF"/>
    <w:rsid w:val="007528A8"/>
    <w:rsid w:val="00754ED3"/>
    <w:rsid w:val="00755DA1"/>
    <w:rsid w:val="00760430"/>
    <w:rsid w:val="00762102"/>
    <w:rsid w:val="0076230B"/>
    <w:rsid w:val="00766C29"/>
    <w:rsid w:val="00775436"/>
    <w:rsid w:val="00782F70"/>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020C9"/>
    <w:rsid w:val="008126FA"/>
    <w:rsid w:val="00814B3B"/>
    <w:rsid w:val="00814FA9"/>
    <w:rsid w:val="00820DA4"/>
    <w:rsid w:val="008218C5"/>
    <w:rsid w:val="008235B7"/>
    <w:rsid w:val="008256DF"/>
    <w:rsid w:val="00830522"/>
    <w:rsid w:val="00830A04"/>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145"/>
    <w:rsid w:val="00945B26"/>
    <w:rsid w:val="00947CF5"/>
    <w:rsid w:val="00957FCA"/>
    <w:rsid w:val="00961AE8"/>
    <w:rsid w:val="00962FC7"/>
    <w:rsid w:val="00963BE9"/>
    <w:rsid w:val="009765B9"/>
    <w:rsid w:val="0098029B"/>
    <w:rsid w:val="00980DC4"/>
    <w:rsid w:val="009828AA"/>
    <w:rsid w:val="00985DE4"/>
    <w:rsid w:val="009867F9"/>
    <w:rsid w:val="00990DBF"/>
    <w:rsid w:val="00991D79"/>
    <w:rsid w:val="009940BD"/>
    <w:rsid w:val="00994933"/>
    <w:rsid w:val="009974C1"/>
    <w:rsid w:val="009A0721"/>
    <w:rsid w:val="009A11CD"/>
    <w:rsid w:val="009A25AE"/>
    <w:rsid w:val="009A4276"/>
    <w:rsid w:val="009A43F1"/>
    <w:rsid w:val="009A4B49"/>
    <w:rsid w:val="009A7DAC"/>
    <w:rsid w:val="009C0E56"/>
    <w:rsid w:val="009C26FA"/>
    <w:rsid w:val="009D1AD6"/>
    <w:rsid w:val="009D2C68"/>
    <w:rsid w:val="009D2DBC"/>
    <w:rsid w:val="009D2F65"/>
    <w:rsid w:val="009D616C"/>
    <w:rsid w:val="009D6FCA"/>
    <w:rsid w:val="009E0869"/>
    <w:rsid w:val="009E3834"/>
    <w:rsid w:val="009F4DA4"/>
    <w:rsid w:val="00A0729F"/>
    <w:rsid w:val="00A1083D"/>
    <w:rsid w:val="00A17F16"/>
    <w:rsid w:val="00A22C5D"/>
    <w:rsid w:val="00A267D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03F4"/>
    <w:rsid w:val="00AB1B7F"/>
    <w:rsid w:val="00AB6826"/>
    <w:rsid w:val="00AC6237"/>
    <w:rsid w:val="00AD21F6"/>
    <w:rsid w:val="00AD2CA4"/>
    <w:rsid w:val="00AD3506"/>
    <w:rsid w:val="00AD6783"/>
    <w:rsid w:val="00AE02F6"/>
    <w:rsid w:val="00AE274E"/>
    <w:rsid w:val="00AE2DB3"/>
    <w:rsid w:val="00AE648F"/>
    <w:rsid w:val="00AF39AC"/>
    <w:rsid w:val="00AF46FB"/>
    <w:rsid w:val="00AF697D"/>
    <w:rsid w:val="00B0223A"/>
    <w:rsid w:val="00B0362E"/>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3C09"/>
    <w:rsid w:val="00B75F2A"/>
    <w:rsid w:val="00B8030B"/>
    <w:rsid w:val="00B83913"/>
    <w:rsid w:val="00B83A89"/>
    <w:rsid w:val="00B86C46"/>
    <w:rsid w:val="00B91C1B"/>
    <w:rsid w:val="00B92887"/>
    <w:rsid w:val="00B95D4C"/>
    <w:rsid w:val="00BA367D"/>
    <w:rsid w:val="00BA510B"/>
    <w:rsid w:val="00BA5369"/>
    <w:rsid w:val="00BA7A38"/>
    <w:rsid w:val="00BB12A2"/>
    <w:rsid w:val="00BB2106"/>
    <w:rsid w:val="00BB4553"/>
    <w:rsid w:val="00BC0402"/>
    <w:rsid w:val="00BC5AF3"/>
    <w:rsid w:val="00BC782B"/>
    <w:rsid w:val="00BD338F"/>
    <w:rsid w:val="00BD3A59"/>
    <w:rsid w:val="00BD49D2"/>
    <w:rsid w:val="00BD6025"/>
    <w:rsid w:val="00BD6F64"/>
    <w:rsid w:val="00BE371F"/>
    <w:rsid w:val="00BE4CBF"/>
    <w:rsid w:val="00BE6183"/>
    <w:rsid w:val="00BF61F3"/>
    <w:rsid w:val="00C004EE"/>
    <w:rsid w:val="00C02AD7"/>
    <w:rsid w:val="00C13642"/>
    <w:rsid w:val="00C13F2C"/>
    <w:rsid w:val="00C15C3E"/>
    <w:rsid w:val="00C16783"/>
    <w:rsid w:val="00C20B1D"/>
    <w:rsid w:val="00C22C9F"/>
    <w:rsid w:val="00C377BE"/>
    <w:rsid w:val="00C46D1F"/>
    <w:rsid w:val="00C54083"/>
    <w:rsid w:val="00C54EE0"/>
    <w:rsid w:val="00C55BA0"/>
    <w:rsid w:val="00C62D87"/>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C6EBA"/>
    <w:rsid w:val="00CD0D49"/>
    <w:rsid w:val="00CD6C7E"/>
    <w:rsid w:val="00CD749A"/>
    <w:rsid w:val="00CE0164"/>
    <w:rsid w:val="00CE1F7A"/>
    <w:rsid w:val="00CE41D0"/>
    <w:rsid w:val="00CE44A4"/>
    <w:rsid w:val="00CF0510"/>
    <w:rsid w:val="00CF082C"/>
    <w:rsid w:val="00CF75DF"/>
    <w:rsid w:val="00D024A2"/>
    <w:rsid w:val="00D024E4"/>
    <w:rsid w:val="00D11BEB"/>
    <w:rsid w:val="00D12E84"/>
    <w:rsid w:val="00D14BB4"/>
    <w:rsid w:val="00D15D40"/>
    <w:rsid w:val="00D228C4"/>
    <w:rsid w:val="00D2412E"/>
    <w:rsid w:val="00D255C6"/>
    <w:rsid w:val="00D25BFC"/>
    <w:rsid w:val="00D2616B"/>
    <w:rsid w:val="00D46CB1"/>
    <w:rsid w:val="00D46F8C"/>
    <w:rsid w:val="00D5019B"/>
    <w:rsid w:val="00D5047C"/>
    <w:rsid w:val="00D521BD"/>
    <w:rsid w:val="00D616F3"/>
    <w:rsid w:val="00D61EBC"/>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3AB1"/>
    <w:rsid w:val="00E351E6"/>
    <w:rsid w:val="00E352E5"/>
    <w:rsid w:val="00E35512"/>
    <w:rsid w:val="00E37B4C"/>
    <w:rsid w:val="00E415BE"/>
    <w:rsid w:val="00E43C23"/>
    <w:rsid w:val="00E459B8"/>
    <w:rsid w:val="00E47B00"/>
    <w:rsid w:val="00E52D9C"/>
    <w:rsid w:val="00E5399A"/>
    <w:rsid w:val="00E60DC0"/>
    <w:rsid w:val="00E617B4"/>
    <w:rsid w:val="00E64675"/>
    <w:rsid w:val="00E65E73"/>
    <w:rsid w:val="00E65E8F"/>
    <w:rsid w:val="00E75E14"/>
    <w:rsid w:val="00E80402"/>
    <w:rsid w:val="00E8234F"/>
    <w:rsid w:val="00E84871"/>
    <w:rsid w:val="00E8613F"/>
    <w:rsid w:val="00E8648F"/>
    <w:rsid w:val="00E9486E"/>
    <w:rsid w:val="00E95E1A"/>
    <w:rsid w:val="00EA1CAE"/>
    <w:rsid w:val="00EA4D27"/>
    <w:rsid w:val="00EA58AB"/>
    <w:rsid w:val="00EA60DF"/>
    <w:rsid w:val="00EB21BE"/>
    <w:rsid w:val="00EB2959"/>
    <w:rsid w:val="00EC1795"/>
    <w:rsid w:val="00EC2B0E"/>
    <w:rsid w:val="00EC3844"/>
    <w:rsid w:val="00EC3994"/>
    <w:rsid w:val="00EC5A21"/>
    <w:rsid w:val="00ED141C"/>
    <w:rsid w:val="00ED15B9"/>
    <w:rsid w:val="00ED5C1B"/>
    <w:rsid w:val="00ED67C6"/>
    <w:rsid w:val="00EE0CA4"/>
    <w:rsid w:val="00EF0072"/>
    <w:rsid w:val="00EF10BF"/>
    <w:rsid w:val="00EF35E7"/>
    <w:rsid w:val="00F01EB5"/>
    <w:rsid w:val="00F05B1B"/>
    <w:rsid w:val="00F10112"/>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139E"/>
    <w:rsid w:val="00F9207D"/>
    <w:rsid w:val="00F92216"/>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11A166"/>
  <w15:docId w15:val="{4AB9A591-3D40-42DD-A490-BB68494A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4619-3F0D-4CA3-9F34-1C4C1D80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2020-11-04T21:09:00Z</cp:lastPrinted>
  <dcterms:created xsi:type="dcterms:W3CDTF">2020-11-04T21:10:00Z</dcterms:created>
  <dcterms:modified xsi:type="dcterms:W3CDTF">2020-11-04T21:10:00Z</dcterms:modified>
</cp:coreProperties>
</file>