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9DBB" w14:textId="77777777" w:rsidR="00307934" w:rsidRDefault="005A4CEC" w:rsidP="00830522">
      <w:pPr>
        <w:spacing w:after="0"/>
        <w:jc w:val="center"/>
        <w:rPr>
          <w:rFonts w:ascii="Helvetica" w:hAnsi="Helvetica" w:cs="Helvetica"/>
          <w:b/>
          <w:bCs/>
          <w:color w:val="000000"/>
          <w:sz w:val="32"/>
          <w:szCs w:val="32"/>
        </w:rPr>
      </w:pPr>
      <w:r w:rsidRPr="001E10B8">
        <w:rPr>
          <w:rFonts w:ascii="Helvetica" w:hAnsi="Helvetica" w:cs="Helvetica"/>
          <w:b/>
          <w:bCs/>
          <w:color w:val="000000"/>
          <w:sz w:val="32"/>
          <w:szCs w:val="32"/>
        </w:rPr>
        <w:t>NOTICE OF MEETING</w:t>
      </w:r>
    </w:p>
    <w:p w14:paraId="0179F118" w14:textId="77777777" w:rsidR="00F1493B" w:rsidRDefault="00F1493B" w:rsidP="00830522">
      <w:pPr>
        <w:spacing w:after="0"/>
        <w:jc w:val="center"/>
        <w:rPr>
          <w:rFonts w:ascii="Helvetica" w:hAnsi="Helvetica" w:cs="Helvetica"/>
          <w:b/>
          <w:bCs/>
          <w:color w:val="000000"/>
          <w:sz w:val="28"/>
          <w:szCs w:val="28"/>
        </w:rPr>
      </w:pPr>
      <w:r w:rsidRPr="00F1493B">
        <w:rPr>
          <w:rFonts w:ascii="Helvetica" w:hAnsi="Helvetica" w:cs="Helvetica"/>
          <w:b/>
          <w:bCs/>
          <w:color w:val="000000"/>
          <w:sz w:val="28"/>
          <w:szCs w:val="28"/>
        </w:rPr>
        <w:t xml:space="preserve">ROWE SCHOOL COMMITTEE </w:t>
      </w:r>
    </w:p>
    <w:p w14:paraId="3E22D73F" w14:textId="77777777" w:rsidR="005A4CEC" w:rsidRPr="00D6771C" w:rsidRDefault="007B636F"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Thursday</w:t>
      </w:r>
      <w:r w:rsidR="0098029B">
        <w:rPr>
          <w:rFonts w:ascii="Helvetica" w:hAnsi="Helvetica" w:cs="Helvetica"/>
          <w:b/>
          <w:bCs/>
          <w:color w:val="000000"/>
          <w:sz w:val="24"/>
          <w:szCs w:val="24"/>
        </w:rPr>
        <w:t>,</w:t>
      </w:r>
      <w:r>
        <w:rPr>
          <w:rFonts w:ascii="Helvetica" w:hAnsi="Helvetica" w:cs="Helvetica"/>
          <w:b/>
          <w:bCs/>
          <w:color w:val="000000"/>
          <w:sz w:val="24"/>
          <w:szCs w:val="24"/>
        </w:rPr>
        <w:t xml:space="preserve"> February 21,</w:t>
      </w:r>
      <w:r w:rsidR="0098029B">
        <w:rPr>
          <w:rFonts w:ascii="Helvetica" w:hAnsi="Helvetica" w:cs="Helvetica"/>
          <w:b/>
          <w:bCs/>
          <w:color w:val="000000"/>
          <w:sz w:val="24"/>
          <w:szCs w:val="24"/>
        </w:rPr>
        <w:t xml:space="preserve"> </w:t>
      </w:r>
      <w:r w:rsidR="00D759DA">
        <w:rPr>
          <w:rFonts w:ascii="Helvetica" w:hAnsi="Helvetica" w:cs="Helvetica"/>
          <w:b/>
          <w:bCs/>
          <w:color w:val="000000"/>
          <w:sz w:val="24"/>
          <w:szCs w:val="24"/>
        </w:rPr>
        <w:t>201</w:t>
      </w:r>
      <w:r w:rsidR="00535F17">
        <w:rPr>
          <w:rFonts w:ascii="Helvetica" w:hAnsi="Helvetica" w:cs="Helvetica"/>
          <w:b/>
          <w:bCs/>
          <w:color w:val="000000"/>
          <w:sz w:val="24"/>
          <w:szCs w:val="24"/>
        </w:rPr>
        <w:t>9</w:t>
      </w:r>
      <w:r w:rsidR="00DB3137">
        <w:rPr>
          <w:rFonts w:ascii="Helvetica" w:hAnsi="Helvetica" w:cs="Helvetica"/>
          <w:b/>
          <w:bCs/>
          <w:color w:val="000000"/>
          <w:sz w:val="24"/>
          <w:szCs w:val="24"/>
        </w:rPr>
        <w:t>,</w:t>
      </w:r>
      <w:r w:rsidR="00D759DA">
        <w:rPr>
          <w:rFonts w:ascii="Helvetica" w:hAnsi="Helvetica" w:cs="Helvetica"/>
          <w:b/>
          <w:bCs/>
          <w:color w:val="000000"/>
          <w:sz w:val="24"/>
          <w:szCs w:val="24"/>
        </w:rPr>
        <w:t xml:space="preserve"> </w:t>
      </w:r>
      <w:r>
        <w:rPr>
          <w:rFonts w:ascii="Helvetica" w:hAnsi="Helvetica" w:cs="Helvetica"/>
          <w:b/>
          <w:bCs/>
          <w:color w:val="000000"/>
          <w:sz w:val="24"/>
          <w:szCs w:val="24"/>
        </w:rPr>
        <w:t>8</w:t>
      </w:r>
      <w:r w:rsidR="00A82DEA">
        <w:rPr>
          <w:rFonts w:ascii="Helvetica" w:hAnsi="Helvetica" w:cs="Helvetica"/>
          <w:b/>
          <w:bCs/>
          <w:color w:val="000000"/>
          <w:sz w:val="24"/>
          <w:szCs w:val="24"/>
        </w:rPr>
        <w:t>:</w:t>
      </w:r>
      <w:r w:rsidR="00A81F59">
        <w:rPr>
          <w:rFonts w:ascii="Helvetica" w:hAnsi="Helvetica" w:cs="Helvetica"/>
          <w:b/>
          <w:bCs/>
          <w:color w:val="000000"/>
          <w:sz w:val="24"/>
          <w:szCs w:val="24"/>
        </w:rPr>
        <w:t>00</w:t>
      </w:r>
      <w:r>
        <w:rPr>
          <w:rFonts w:ascii="Helvetica" w:hAnsi="Helvetica" w:cs="Helvetica"/>
          <w:b/>
          <w:bCs/>
          <w:color w:val="000000"/>
          <w:sz w:val="24"/>
          <w:szCs w:val="24"/>
        </w:rPr>
        <w:t>a</w:t>
      </w:r>
      <w:r w:rsidR="00A82DEA">
        <w:rPr>
          <w:rFonts w:ascii="Helvetica" w:hAnsi="Helvetica" w:cs="Helvetica"/>
          <w:b/>
          <w:bCs/>
          <w:color w:val="000000"/>
          <w:sz w:val="24"/>
          <w:szCs w:val="24"/>
        </w:rPr>
        <w:t>m</w:t>
      </w:r>
    </w:p>
    <w:p w14:paraId="59A86833" w14:textId="77777777" w:rsidR="005A4CEC" w:rsidRPr="00D6771C" w:rsidRDefault="00A37537" w:rsidP="00830522">
      <w:pPr>
        <w:spacing w:after="0"/>
        <w:jc w:val="center"/>
        <w:rPr>
          <w:rFonts w:ascii="Helvetica" w:hAnsi="Helvetica" w:cs="Helvetica"/>
          <w:b/>
          <w:bCs/>
          <w:color w:val="000000"/>
          <w:sz w:val="24"/>
          <w:szCs w:val="24"/>
        </w:rPr>
      </w:pPr>
      <w:r w:rsidRPr="00D6771C">
        <w:rPr>
          <w:rFonts w:ascii="Helvetica" w:hAnsi="Helvetica" w:cs="Helvetica"/>
          <w:b/>
          <w:bCs/>
          <w:color w:val="000000"/>
          <w:sz w:val="24"/>
          <w:szCs w:val="24"/>
        </w:rPr>
        <w:t xml:space="preserve">Rowe </w:t>
      </w:r>
      <w:r w:rsidR="006B41E2">
        <w:rPr>
          <w:rFonts w:ascii="Helvetica" w:hAnsi="Helvetica" w:cs="Helvetica"/>
          <w:b/>
          <w:bCs/>
          <w:color w:val="000000"/>
          <w:sz w:val="24"/>
          <w:szCs w:val="24"/>
        </w:rPr>
        <w:t>Elementary School</w:t>
      </w:r>
      <w:r w:rsidRPr="00D6771C">
        <w:rPr>
          <w:rFonts w:ascii="Helvetica" w:hAnsi="Helvetica" w:cs="Helvetica"/>
          <w:b/>
          <w:bCs/>
          <w:color w:val="000000"/>
          <w:sz w:val="24"/>
          <w:szCs w:val="24"/>
        </w:rPr>
        <w:t>, Rowe, MA</w:t>
      </w:r>
    </w:p>
    <w:p w14:paraId="2CB24971" w14:textId="77777777" w:rsidR="00E065AC" w:rsidRDefault="00E065AC"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4EB83084" w14:textId="77777777" w:rsidR="001E10B8" w:rsidRPr="00E065AC" w:rsidRDefault="001E10B8"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0B2A2833" w14:textId="77777777" w:rsidR="005A4CEC" w:rsidRPr="00EF35E7"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r w:rsidRPr="00EF35E7">
        <w:rPr>
          <w:rFonts w:ascii="Helvetica" w:hAnsi="Helvetica" w:cs="Helvetica"/>
          <w:b/>
          <w:bCs/>
          <w:color w:val="000000"/>
          <w:sz w:val="28"/>
          <w:szCs w:val="28"/>
          <w:u w:val="single"/>
        </w:rPr>
        <w:t>Agenda</w:t>
      </w:r>
      <w:r w:rsidR="009A0721">
        <w:rPr>
          <w:rFonts w:ascii="Helvetica" w:hAnsi="Helvetica" w:cs="Helvetica"/>
          <w:b/>
          <w:bCs/>
          <w:color w:val="000000"/>
          <w:sz w:val="28"/>
          <w:szCs w:val="28"/>
          <w:u w:val="single"/>
        </w:rPr>
        <w:t xml:space="preserve"> </w:t>
      </w:r>
    </w:p>
    <w:p w14:paraId="6B54E3BF" w14:textId="77777777" w:rsidR="00F1493B" w:rsidRPr="008B3291" w:rsidRDefault="00BD6025" w:rsidP="00E065AC">
      <w:pPr>
        <w:pStyle w:val="ListParagraph"/>
        <w:numPr>
          <w:ilvl w:val="0"/>
          <w:numId w:val="1"/>
        </w:numPr>
        <w:spacing w:after="120"/>
        <w:rPr>
          <w:b/>
          <w:sz w:val="24"/>
          <w:szCs w:val="24"/>
        </w:rPr>
      </w:pPr>
      <w:r>
        <w:rPr>
          <w:b/>
          <w:sz w:val="24"/>
          <w:szCs w:val="24"/>
        </w:rPr>
        <w:t>Call to order</w:t>
      </w:r>
    </w:p>
    <w:p w14:paraId="32B21192" w14:textId="77777777" w:rsidR="006903A1" w:rsidRPr="00DB4A93" w:rsidRDefault="006903A1" w:rsidP="00AC6237">
      <w:pPr>
        <w:pStyle w:val="ListParagraph"/>
        <w:numPr>
          <w:ilvl w:val="0"/>
          <w:numId w:val="1"/>
        </w:numPr>
        <w:rPr>
          <w:b/>
          <w:sz w:val="24"/>
          <w:szCs w:val="24"/>
        </w:rPr>
      </w:pPr>
      <w:r w:rsidRPr="006922D5">
        <w:rPr>
          <w:b/>
          <w:bCs/>
          <w:sz w:val="24"/>
          <w:szCs w:val="24"/>
        </w:rPr>
        <w:t>Audience of Citizens:</w:t>
      </w:r>
    </w:p>
    <w:p w14:paraId="7458D930" w14:textId="77777777" w:rsidR="0085468A" w:rsidRPr="004D58CC" w:rsidRDefault="00DB4A93" w:rsidP="0085468A">
      <w:pPr>
        <w:pStyle w:val="ListParagraph"/>
        <w:numPr>
          <w:ilvl w:val="0"/>
          <w:numId w:val="1"/>
        </w:numPr>
        <w:spacing w:after="0"/>
        <w:rPr>
          <w:b/>
          <w:sz w:val="24"/>
          <w:szCs w:val="24"/>
        </w:rPr>
      </w:pPr>
      <w:r w:rsidRPr="004D58CC">
        <w:rPr>
          <w:b/>
          <w:bCs/>
          <w:sz w:val="24"/>
          <w:szCs w:val="24"/>
        </w:rPr>
        <w:t>Approval of Minutes:</w:t>
      </w:r>
      <w:r w:rsidRPr="004D58CC">
        <w:rPr>
          <w:b/>
          <w:sz w:val="24"/>
          <w:szCs w:val="24"/>
        </w:rPr>
        <w:t xml:space="preserve">  </w:t>
      </w:r>
      <w:r w:rsidRPr="004D58CC">
        <w:rPr>
          <w:color w:val="000000"/>
          <w:spacing w:val="-1"/>
          <w:sz w:val="20"/>
          <w:szCs w:val="20"/>
        </w:rPr>
        <w:t>Suggested Motion: I move to approve the</w:t>
      </w:r>
      <w:r w:rsidR="0033119A" w:rsidRPr="004D58CC">
        <w:rPr>
          <w:color w:val="000000"/>
          <w:spacing w:val="-1"/>
          <w:sz w:val="20"/>
          <w:szCs w:val="20"/>
        </w:rPr>
        <w:t xml:space="preserve"> minutes of the regular meeting </w:t>
      </w:r>
      <w:r w:rsidRPr="004D58CC">
        <w:rPr>
          <w:color w:val="000000"/>
          <w:spacing w:val="-1"/>
          <w:sz w:val="20"/>
          <w:szCs w:val="20"/>
        </w:rPr>
        <w:t xml:space="preserve">of the Rowe School Committee of </w:t>
      </w:r>
      <w:r w:rsidR="007B636F">
        <w:rPr>
          <w:color w:val="000000"/>
          <w:spacing w:val="-1"/>
          <w:sz w:val="20"/>
          <w:szCs w:val="20"/>
        </w:rPr>
        <w:t>January 10</w:t>
      </w:r>
      <w:r w:rsidR="009A7DAC" w:rsidRPr="004D58CC">
        <w:rPr>
          <w:color w:val="000000"/>
          <w:spacing w:val="-1"/>
          <w:sz w:val="20"/>
          <w:szCs w:val="20"/>
        </w:rPr>
        <w:t>, 201</w:t>
      </w:r>
      <w:r w:rsidR="007B636F">
        <w:rPr>
          <w:color w:val="000000"/>
          <w:spacing w:val="-1"/>
          <w:sz w:val="20"/>
          <w:szCs w:val="20"/>
        </w:rPr>
        <w:t>9</w:t>
      </w:r>
      <w:r w:rsidR="004D58CC">
        <w:rPr>
          <w:color w:val="000000"/>
          <w:spacing w:val="-1"/>
          <w:sz w:val="20"/>
          <w:szCs w:val="20"/>
        </w:rPr>
        <w:t>.</w:t>
      </w:r>
    </w:p>
    <w:p w14:paraId="0F910DC3" w14:textId="77777777" w:rsidR="006951B1" w:rsidRPr="006951B1" w:rsidRDefault="00013DBF" w:rsidP="0085468A">
      <w:pPr>
        <w:pStyle w:val="ListParagraph"/>
        <w:numPr>
          <w:ilvl w:val="0"/>
          <w:numId w:val="1"/>
        </w:numPr>
        <w:spacing w:after="0"/>
        <w:rPr>
          <w:sz w:val="24"/>
          <w:szCs w:val="24"/>
        </w:rPr>
      </w:pPr>
      <w:r w:rsidRPr="004D58CC">
        <w:rPr>
          <w:b/>
          <w:sz w:val="24"/>
          <w:szCs w:val="24"/>
        </w:rPr>
        <w:t>Teacher Presentation</w:t>
      </w:r>
      <w:r w:rsidR="009A7DAC" w:rsidRPr="004D58CC">
        <w:rPr>
          <w:b/>
          <w:sz w:val="24"/>
          <w:szCs w:val="24"/>
        </w:rPr>
        <w:t>:</w:t>
      </w:r>
      <w:r w:rsidR="0085468A" w:rsidRPr="004D58CC">
        <w:rPr>
          <w:b/>
          <w:sz w:val="24"/>
          <w:szCs w:val="24"/>
        </w:rPr>
        <w:t xml:space="preserve"> </w:t>
      </w:r>
    </w:p>
    <w:p w14:paraId="4AC9A71D" w14:textId="77777777" w:rsidR="00093352" w:rsidRPr="0088046A" w:rsidRDefault="00FA05AB" w:rsidP="00093352">
      <w:pPr>
        <w:pStyle w:val="ListParagraph"/>
        <w:numPr>
          <w:ilvl w:val="0"/>
          <w:numId w:val="1"/>
        </w:numPr>
        <w:spacing w:after="0"/>
        <w:rPr>
          <w:sz w:val="20"/>
          <w:szCs w:val="20"/>
        </w:rPr>
      </w:pPr>
      <w:r w:rsidRPr="00ED141C">
        <w:rPr>
          <w:b/>
          <w:bCs/>
          <w:sz w:val="24"/>
          <w:szCs w:val="24"/>
        </w:rPr>
        <w:t>Discussion Items:</w:t>
      </w:r>
    </w:p>
    <w:p w14:paraId="351CE2FF" w14:textId="5B15B453" w:rsidR="006B41E2" w:rsidRPr="0070116C" w:rsidRDefault="0088046A" w:rsidP="0088046A">
      <w:pPr>
        <w:pStyle w:val="ListParagraph"/>
        <w:numPr>
          <w:ilvl w:val="1"/>
          <w:numId w:val="1"/>
        </w:numPr>
        <w:spacing w:after="0"/>
        <w:rPr>
          <w:rFonts w:asciiTheme="minorHAnsi" w:hAnsiTheme="minorHAnsi"/>
          <w:sz w:val="24"/>
          <w:szCs w:val="24"/>
        </w:rPr>
      </w:pPr>
      <w:r w:rsidRPr="006B41E2">
        <w:rPr>
          <w:b/>
          <w:bCs/>
          <w:sz w:val="24"/>
          <w:szCs w:val="24"/>
        </w:rPr>
        <w:t>Payroll/Retirement</w:t>
      </w:r>
      <w:r w:rsidR="006D172E">
        <w:rPr>
          <w:b/>
          <w:bCs/>
          <w:sz w:val="24"/>
          <w:szCs w:val="24"/>
        </w:rPr>
        <w:t xml:space="preserve"> deductions</w:t>
      </w:r>
      <w:r w:rsidRPr="006B41E2">
        <w:rPr>
          <w:b/>
          <w:bCs/>
          <w:sz w:val="24"/>
          <w:szCs w:val="24"/>
        </w:rPr>
        <w:t xml:space="preserve"> – update </w:t>
      </w:r>
      <w:r w:rsidR="00310DB1">
        <w:rPr>
          <w:b/>
          <w:bCs/>
          <w:sz w:val="24"/>
          <w:szCs w:val="24"/>
        </w:rPr>
        <w:t>(Ellen, Carrie, John)</w:t>
      </w:r>
    </w:p>
    <w:p w14:paraId="6F4A4B57" w14:textId="1DB3C459" w:rsidR="0070116C" w:rsidRPr="00310DB1" w:rsidRDefault="00310DB1" w:rsidP="0088046A">
      <w:pPr>
        <w:pStyle w:val="ListParagraph"/>
        <w:numPr>
          <w:ilvl w:val="1"/>
          <w:numId w:val="1"/>
        </w:numPr>
        <w:spacing w:after="0"/>
        <w:rPr>
          <w:rFonts w:asciiTheme="minorHAnsi" w:hAnsiTheme="minorHAnsi"/>
          <w:sz w:val="24"/>
          <w:szCs w:val="24"/>
        </w:rPr>
      </w:pPr>
      <w:r>
        <w:rPr>
          <w:b/>
          <w:bCs/>
          <w:sz w:val="24"/>
          <w:szCs w:val="24"/>
        </w:rPr>
        <w:t>Mohawk Tuition:  First half overpayment (Ellen)</w:t>
      </w:r>
    </w:p>
    <w:p w14:paraId="0D54AEE5" w14:textId="142D73DF" w:rsidR="00310DB1" w:rsidRPr="005409F8" w:rsidRDefault="00310DB1" w:rsidP="0088046A">
      <w:pPr>
        <w:pStyle w:val="ListParagraph"/>
        <w:numPr>
          <w:ilvl w:val="1"/>
          <w:numId w:val="1"/>
        </w:numPr>
        <w:spacing w:after="0"/>
        <w:rPr>
          <w:rFonts w:asciiTheme="minorHAnsi" w:hAnsiTheme="minorHAnsi"/>
          <w:sz w:val="24"/>
          <w:szCs w:val="24"/>
        </w:rPr>
      </w:pPr>
      <w:r>
        <w:rPr>
          <w:b/>
          <w:bCs/>
          <w:sz w:val="24"/>
          <w:szCs w:val="24"/>
        </w:rPr>
        <w:t xml:space="preserve">Payroll discussion:  </w:t>
      </w:r>
      <w:r w:rsidR="00DC529D">
        <w:rPr>
          <w:b/>
          <w:bCs/>
          <w:sz w:val="24"/>
          <w:szCs w:val="24"/>
        </w:rPr>
        <w:t>Discussion about the potential for f</w:t>
      </w:r>
      <w:r>
        <w:rPr>
          <w:b/>
          <w:bCs/>
          <w:sz w:val="24"/>
          <w:szCs w:val="24"/>
        </w:rPr>
        <w:t>uture adjustment and collaboration with NBSU towns (Carrie</w:t>
      </w:r>
      <w:r w:rsidR="00DC529D">
        <w:rPr>
          <w:b/>
          <w:bCs/>
          <w:sz w:val="24"/>
          <w:szCs w:val="24"/>
        </w:rPr>
        <w:t>, Ellen</w:t>
      </w:r>
      <w:bookmarkStart w:id="0" w:name="_GoBack"/>
      <w:bookmarkEnd w:id="0"/>
      <w:r>
        <w:rPr>
          <w:b/>
          <w:bCs/>
          <w:sz w:val="24"/>
          <w:szCs w:val="24"/>
        </w:rPr>
        <w:t>)</w:t>
      </w:r>
    </w:p>
    <w:p w14:paraId="303D13D9" w14:textId="77777777" w:rsidR="006B41E2" w:rsidRPr="006D172E" w:rsidRDefault="00EC3844" w:rsidP="0088046A">
      <w:pPr>
        <w:pStyle w:val="ListParagraph"/>
        <w:numPr>
          <w:ilvl w:val="1"/>
          <w:numId w:val="1"/>
        </w:numPr>
        <w:spacing w:after="0"/>
        <w:rPr>
          <w:rFonts w:asciiTheme="minorHAnsi" w:hAnsiTheme="minorHAnsi"/>
          <w:b/>
          <w:sz w:val="24"/>
          <w:szCs w:val="24"/>
        </w:rPr>
      </w:pPr>
      <w:r w:rsidRPr="006D172E">
        <w:rPr>
          <w:rFonts w:asciiTheme="minorHAnsi" w:hAnsiTheme="minorHAnsi"/>
          <w:b/>
          <w:sz w:val="24"/>
          <w:szCs w:val="24"/>
        </w:rPr>
        <w:t xml:space="preserve">FY 20 Budget: </w:t>
      </w:r>
      <w:r w:rsidR="007B636F" w:rsidRPr="006D172E">
        <w:rPr>
          <w:rFonts w:asciiTheme="minorHAnsi" w:hAnsiTheme="minorHAnsi"/>
          <w:b/>
          <w:sz w:val="24"/>
          <w:szCs w:val="24"/>
        </w:rPr>
        <w:t xml:space="preserve">Discussion of Draft to be presented to BOS/Fin Com on Feb 27 </w:t>
      </w:r>
      <w:r w:rsidRPr="006D172E">
        <w:rPr>
          <w:rFonts w:asciiTheme="minorHAnsi" w:hAnsiTheme="minorHAnsi"/>
          <w:b/>
          <w:sz w:val="24"/>
          <w:szCs w:val="24"/>
        </w:rPr>
        <w:t>(John, Carrie)</w:t>
      </w:r>
    </w:p>
    <w:p w14:paraId="322F430D" w14:textId="77777777" w:rsidR="00093352" w:rsidRPr="004D58CC" w:rsidRDefault="00093352" w:rsidP="00830522">
      <w:pPr>
        <w:pStyle w:val="ListParagraph"/>
        <w:numPr>
          <w:ilvl w:val="1"/>
          <w:numId w:val="1"/>
        </w:numPr>
        <w:spacing w:after="0"/>
        <w:rPr>
          <w:sz w:val="20"/>
          <w:szCs w:val="20"/>
        </w:rPr>
      </w:pPr>
      <w:r>
        <w:rPr>
          <w:b/>
          <w:bCs/>
          <w:sz w:val="24"/>
          <w:szCs w:val="24"/>
        </w:rPr>
        <w:t>Policy Handbook (Susie)</w:t>
      </w:r>
    </w:p>
    <w:p w14:paraId="5A2C0DAE" w14:textId="77777777" w:rsidR="004D58CC" w:rsidRPr="00E9486E" w:rsidRDefault="004D58CC" w:rsidP="004D58CC">
      <w:pPr>
        <w:pStyle w:val="ListParagraph"/>
        <w:numPr>
          <w:ilvl w:val="2"/>
          <w:numId w:val="1"/>
        </w:numPr>
        <w:spacing w:after="0"/>
      </w:pPr>
      <w:r w:rsidRPr="00C86E38">
        <w:rPr>
          <w:bCs/>
        </w:rPr>
        <w:t>Wellness Policy</w:t>
      </w:r>
      <w:r w:rsidR="00C86E38">
        <w:rPr>
          <w:bCs/>
        </w:rPr>
        <w:t xml:space="preserve">,  </w:t>
      </w:r>
      <w:r w:rsidR="007B636F">
        <w:rPr>
          <w:bCs/>
        </w:rPr>
        <w:t>Emergency Closings/Ear</w:t>
      </w:r>
      <w:r w:rsidR="00E9486E">
        <w:rPr>
          <w:bCs/>
        </w:rPr>
        <w:t>l</w:t>
      </w:r>
      <w:r w:rsidR="007B636F">
        <w:rPr>
          <w:bCs/>
        </w:rPr>
        <w:t>y Dismissal</w:t>
      </w:r>
      <w:r w:rsidR="00E9486E">
        <w:rPr>
          <w:bCs/>
        </w:rPr>
        <w:t>, Student Transportation</w:t>
      </w:r>
    </w:p>
    <w:p w14:paraId="6715C2BF" w14:textId="77777777" w:rsidR="00E9486E" w:rsidRPr="00310DB1" w:rsidRDefault="00E9486E" w:rsidP="00E9486E">
      <w:pPr>
        <w:pStyle w:val="ListParagraph"/>
        <w:numPr>
          <w:ilvl w:val="1"/>
          <w:numId w:val="1"/>
        </w:numPr>
        <w:spacing w:after="0"/>
        <w:rPr>
          <w:b/>
        </w:rPr>
      </w:pPr>
      <w:r w:rsidRPr="00310DB1">
        <w:rPr>
          <w:b/>
          <w:bCs/>
        </w:rPr>
        <w:t xml:space="preserve">Cafeteria Manager/Cafeteria Assistant </w:t>
      </w:r>
    </w:p>
    <w:p w14:paraId="48DD00DD" w14:textId="77777777" w:rsidR="00EF35E7" w:rsidRPr="00622CC3" w:rsidRDefault="00464024" w:rsidP="00464024">
      <w:pPr>
        <w:pStyle w:val="ListParagraph"/>
        <w:numPr>
          <w:ilvl w:val="0"/>
          <w:numId w:val="1"/>
        </w:numPr>
        <w:spacing w:after="0"/>
        <w:rPr>
          <w:b/>
          <w:sz w:val="24"/>
          <w:szCs w:val="24"/>
        </w:rPr>
      </w:pPr>
      <w:r w:rsidRPr="00685BAD">
        <w:rPr>
          <w:b/>
          <w:bCs/>
          <w:sz w:val="24"/>
          <w:szCs w:val="24"/>
        </w:rPr>
        <w:t xml:space="preserve">Financial Statement: </w:t>
      </w:r>
      <w:r w:rsidRPr="00FE36B5">
        <w:rPr>
          <w:bCs/>
          <w:sz w:val="20"/>
          <w:szCs w:val="20"/>
        </w:rPr>
        <w:t xml:space="preserve">Dated </w:t>
      </w:r>
      <w:r w:rsidR="00E9486E">
        <w:rPr>
          <w:bCs/>
          <w:sz w:val="20"/>
          <w:szCs w:val="20"/>
        </w:rPr>
        <w:t>January 1</w:t>
      </w:r>
      <w:r w:rsidR="006B41E2">
        <w:rPr>
          <w:bCs/>
          <w:sz w:val="20"/>
          <w:szCs w:val="20"/>
        </w:rPr>
        <w:t xml:space="preserve">- </w:t>
      </w:r>
      <w:r w:rsidR="00E9486E">
        <w:rPr>
          <w:bCs/>
          <w:sz w:val="20"/>
          <w:szCs w:val="20"/>
        </w:rPr>
        <w:t>January 3</w:t>
      </w:r>
      <w:r w:rsidR="006B41E2">
        <w:rPr>
          <w:bCs/>
          <w:sz w:val="20"/>
          <w:szCs w:val="20"/>
        </w:rPr>
        <w:t>1</w:t>
      </w:r>
      <w:r w:rsidR="00EC3844">
        <w:rPr>
          <w:bCs/>
          <w:sz w:val="20"/>
          <w:szCs w:val="20"/>
        </w:rPr>
        <w:t>, 2018</w:t>
      </w:r>
      <w:r w:rsidR="00093352">
        <w:rPr>
          <w:bCs/>
          <w:sz w:val="20"/>
          <w:szCs w:val="20"/>
        </w:rPr>
        <w:t xml:space="preserve"> </w:t>
      </w:r>
    </w:p>
    <w:p w14:paraId="6176F234" w14:textId="77777777" w:rsidR="000F2961" w:rsidRPr="00BB2106" w:rsidRDefault="000F2961" w:rsidP="000F2961">
      <w:pPr>
        <w:pStyle w:val="ListParagraph"/>
        <w:numPr>
          <w:ilvl w:val="0"/>
          <w:numId w:val="1"/>
        </w:numPr>
        <w:rPr>
          <w:b/>
          <w:sz w:val="24"/>
          <w:szCs w:val="24"/>
        </w:rPr>
      </w:pPr>
      <w:r>
        <w:rPr>
          <w:b/>
          <w:bCs/>
          <w:sz w:val="24"/>
          <w:szCs w:val="24"/>
        </w:rPr>
        <w:t xml:space="preserve">Principal’s Report </w:t>
      </w:r>
    </w:p>
    <w:p w14:paraId="2B369F84" w14:textId="77777777" w:rsidR="00BB2106" w:rsidRPr="00685BAD" w:rsidRDefault="00BB2106" w:rsidP="000F2961">
      <w:pPr>
        <w:pStyle w:val="ListParagraph"/>
        <w:numPr>
          <w:ilvl w:val="0"/>
          <w:numId w:val="1"/>
        </w:numPr>
        <w:rPr>
          <w:b/>
          <w:sz w:val="24"/>
          <w:szCs w:val="24"/>
        </w:rPr>
      </w:pPr>
      <w:r>
        <w:rPr>
          <w:b/>
          <w:bCs/>
          <w:sz w:val="24"/>
          <w:szCs w:val="24"/>
        </w:rPr>
        <w:t>Superintendent’s Report</w:t>
      </w:r>
    </w:p>
    <w:p w14:paraId="699250A2" w14:textId="77777777" w:rsidR="00ED141C" w:rsidRPr="00ED141C" w:rsidRDefault="00464024" w:rsidP="00D46F8C">
      <w:pPr>
        <w:pStyle w:val="ListParagraph"/>
        <w:numPr>
          <w:ilvl w:val="0"/>
          <w:numId w:val="1"/>
        </w:numPr>
        <w:spacing w:after="0"/>
        <w:rPr>
          <w:sz w:val="20"/>
          <w:szCs w:val="20"/>
        </w:rPr>
      </w:pPr>
      <w:r>
        <w:rPr>
          <w:b/>
          <w:bCs/>
          <w:sz w:val="24"/>
          <w:szCs w:val="24"/>
        </w:rPr>
        <w:t>School Committee Business</w:t>
      </w:r>
      <w:r w:rsidR="00ED141C">
        <w:rPr>
          <w:b/>
          <w:bCs/>
          <w:sz w:val="24"/>
          <w:szCs w:val="24"/>
        </w:rPr>
        <w:t>:</w:t>
      </w:r>
    </w:p>
    <w:p w14:paraId="2D2C5435" w14:textId="77777777" w:rsidR="00F64758" w:rsidRDefault="00BE6183" w:rsidP="00FE36B5">
      <w:pPr>
        <w:pStyle w:val="ListParagraph"/>
        <w:numPr>
          <w:ilvl w:val="1"/>
          <w:numId w:val="1"/>
        </w:numPr>
        <w:spacing w:after="0"/>
        <w:rPr>
          <w:sz w:val="20"/>
          <w:szCs w:val="20"/>
        </w:rPr>
      </w:pPr>
      <w:r w:rsidRPr="00ED141C">
        <w:rPr>
          <w:sz w:val="20"/>
          <w:szCs w:val="20"/>
        </w:rPr>
        <w:t>New Business:</w:t>
      </w:r>
    </w:p>
    <w:p w14:paraId="18A74AAD" w14:textId="77777777" w:rsidR="00685BAD" w:rsidRDefault="00BE6183" w:rsidP="00FE36B5">
      <w:pPr>
        <w:pStyle w:val="ListParagraph"/>
        <w:numPr>
          <w:ilvl w:val="1"/>
          <w:numId w:val="1"/>
        </w:numPr>
        <w:spacing w:after="0"/>
        <w:rPr>
          <w:sz w:val="20"/>
          <w:szCs w:val="20"/>
        </w:rPr>
      </w:pPr>
      <w:r w:rsidRPr="00ED141C">
        <w:rPr>
          <w:sz w:val="20"/>
          <w:szCs w:val="20"/>
        </w:rPr>
        <w:t>Old Business:</w:t>
      </w:r>
      <w:r w:rsidR="00685BAD" w:rsidRPr="00685BAD">
        <w:rPr>
          <w:sz w:val="20"/>
          <w:szCs w:val="20"/>
        </w:rPr>
        <w:t xml:space="preserve"> </w:t>
      </w:r>
    </w:p>
    <w:p w14:paraId="64E88505" w14:textId="77777777" w:rsidR="007B636F" w:rsidRPr="007B636F" w:rsidRDefault="007B636F" w:rsidP="007B636F">
      <w:pPr>
        <w:pStyle w:val="ListParagraph"/>
        <w:numPr>
          <w:ilvl w:val="2"/>
          <w:numId w:val="1"/>
        </w:numPr>
        <w:spacing w:after="0"/>
        <w:rPr>
          <w:sz w:val="20"/>
          <w:szCs w:val="20"/>
        </w:rPr>
      </w:pPr>
      <w:r w:rsidRPr="007B636F">
        <w:rPr>
          <w:bCs/>
        </w:rPr>
        <w:t>Building Evaluation and Maintenance Plan (Matt/Bill)</w:t>
      </w:r>
    </w:p>
    <w:p w14:paraId="4743F72B" w14:textId="3CA4A750" w:rsidR="00093352" w:rsidRPr="007E6E47" w:rsidRDefault="00093352" w:rsidP="00830522">
      <w:pPr>
        <w:pStyle w:val="ListParagraph"/>
        <w:numPr>
          <w:ilvl w:val="2"/>
          <w:numId w:val="1"/>
        </w:numPr>
        <w:spacing w:after="0"/>
      </w:pPr>
      <w:r>
        <w:rPr>
          <w:bCs/>
        </w:rPr>
        <w:t>Lightening protection for pump house</w:t>
      </w:r>
      <w:r w:rsidR="006D172E">
        <w:rPr>
          <w:bCs/>
        </w:rPr>
        <w:t>:  Insurance proposal and discussion (Bill)</w:t>
      </w:r>
    </w:p>
    <w:p w14:paraId="156E0B1C" w14:textId="77777777" w:rsidR="007E6E47" w:rsidRPr="00093352" w:rsidRDefault="007E6E47" w:rsidP="00830522">
      <w:pPr>
        <w:pStyle w:val="ListParagraph"/>
        <w:numPr>
          <w:ilvl w:val="2"/>
          <w:numId w:val="1"/>
        </w:numPr>
        <w:spacing w:after="0"/>
      </w:pPr>
      <w:r>
        <w:rPr>
          <w:bCs/>
        </w:rPr>
        <w:t>Shed (relocation)</w:t>
      </w:r>
    </w:p>
    <w:p w14:paraId="39ACE686" w14:textId="77777777" w:rsidR="00F9207D" w:rsidRDefault="009974C1" w:rsidP="00D255C6">
      <w:pPr>
        <w:spacing w:after="0"/>
        <w:rPr>
          <w:b/>
          <w:sz w:val="24"/>
          <w:szCs w:val="24"/>
        </w:rPr>
      </w:pPr>
      <w:r>
        <w:rPr>
          <w:sz w:val="20"/>
          <w:szCs w:val="20"/>
        </w:rPr>
        <w:t xml:space="preserve">VIII. </w:t>
      </w:r>
      <w:r>
        <w:rPr>
          <w:sz w:val="20"/>
          <w:szCs w:val="20"/>
        </w:rPr>
        <w:tab/>
      </w:r>
      <w:r w:rsidR="00BE6183">
        <w:rPr>
          <w:b/>
          <w:sz w:val="24"/>
          <w:szCs w:val="24"/>
        </w:rPr>
        <w:t>Annou</w:t>
      </w:r>
      <w:r>
        <w:rPr>
          <w:b/>
          <w:sz w:val="24"/>
          <w:szCs w:val="24"/>
        </w:rPr>
        <w:t>n</w:t>
      </w:r>
      <w:r w:rsidR="00BE6183">
        <w:rPr>
          <w:b/>
          <w:sz w:val="24"/>
          <w:szCs w:val="24"/>
        </w:rPr>
        <w:t>cements:</w:t>
      </w:r>
      <w:r w:rsidR="00B539B8">
        <w:rPr>
          <w:b/>
          <w:sz w:val="24"/>
          <w:szCs w:val="24"/>
        </w:rPr>
        <w:t xml:space="preserve"> </w:t>
      </w:r>
    </w:p>
    <w:p w14:paraId="391462BE" w14:textId="09B3CF8A" w:rsidR="00511CE7" w:rsidRPr="00511CE7" w:rsidRDefault="00511CE7" w:rsidP="00D255C6">
      <w:pPr>
        <w:spacing w:after="0"/>
        <w:rPr>
          <w:sz w:val="24"/>
          <w:szCs w:val="24"/>
        </w:rPr>
      </w:pPr>
      <w:r>
        <w:rPr>
          <w:b/>
          <w:sz w:val="24"/>
          <w:szCs w:val="24"/>
        </w:rPr>
        <w:tab/>
      </w:r>
      <w:r>
        <w:rPr>
          <w:b/>
          <w:sz w:val="24"/>
          <w:szCs w:val="24"/>
        </w:rPr>
        <w:tab/>
      </w:r>
      <w:r>
        <w:rPr>
          <w:sz w:val="24"/>
          <w:szCs w:val="24"/>
        </w:rPr>
        <w:t>BOS/Fin Com School Budget Review: Wed., February 27</w:t>
      </w:r>
      <w:r w:rsidRPr="00511CE7">
        <w:rPr>
          <w:sz w:val="24"/>
          <w:szCs w:val="24"/>
          <w:vertAlign w:val="superscript"/>
        </w:rPr>
        <w:t>th</w:t>
      </w:r>
      <w:r>
        <w:rPr>
          <w:sz w:val="24"/>
          <w:szCs w:val="24"/>
        </w:rPr>
        <w:t>. Ellen and John will attend</w:t>
      </w:r>
    </w:p>
    <w:p w14:paraId="5E1CF87A" w14:textId="3A68180B" w:rsidR="00E60DC0" w:rsidRDefault="00FE36B5" w:rsidP="00F9207D">
      <w:pPr>
        <w:spacing w:after="0"/>
        <w:ind w:left="1440"/>
        <w:rPr>
          <w:sz w:val="24"/>
          <w:szCs w:val="24"/>
        </w:rPr>
      </w:pPr>
      <w:r>
        <w:rPr>
          <w:sz w:val="24"/>
          <w:szCs w:val="24"/>
        </w:rPr>
        <w:t>Next Rowe School Committee meeting</w:t>
      </w:r>
      <w:r w:rsidR="00E9486E">
        <w:rPr>
          <w:sz w:val="24"/>
          <w:szCs w:val="24"/>
        </w:rPr>
        <w:t>:  March</w:t>
      </w:r>
      <w:r w:rsidR="00310DB1">
        <w:rPr>
          <w:sz w:val="24"/>
          <w:szCs w:val="24"/>
        </w:rPr>
        <w:t xml:space="preserve"> 14</w:t>
      </w:r>
      <w:r w:rsidR="00EC3844">
        <w:rPr>
          <w:sz w:val="24"/>
          <w:szCs w:val="24"/>
        </w:rPr>
        <w:t>, 2019</w:t>
      </w:r>
      <w:r>
        <w:rPr>
          <w:sz w:val="24"/>
          <w:szCs w:val="24"/>
        </w:rPr>
        <w:t xml:space="preserve"> </w:t>
      </w:r>
      <w:r w:rsidR="00B539B8">
        <w:rPr>
          <w:sz w:val="24"/>
          <w:szCs w:val="24"/>
        </w:rPr>
        <w:t>Time</w:t>
      </w:r>
      <w:r w:rsidR="00830522">
        <w:rPr>
          <w:sz w:val="24"/>
          <w:szCs w:val="24"/>
        </w:rPr>
        <w:t xml:space="preserve"> 4:00</w:t>
      </w:r>
      <w:r w:rsidR="00310DB1">
        <w:rPr>
          <w:sz w:val="24"/>
          <w:szCs w:val="24"/>
        </w:rPr>
        <w:t xml:space="preserve"> p.m.</w:t>
      </w:r>
    </w:p>
    <w:p w14:paraId="187537EA" w14:textId="77777777" w:rsidR="001E10B8" w:rsidRPr="00ED141C" w:rsidRDefault="009974C1" w:rsidP="00ED141C">
      <w:pPr>
        <w:spacing w:after="0"/>
        <w:rPr>
          <w:sz w:val="20"/>
          <w:szCs w:val="20"/>
        </w:rPr>
      </w:pPr>
      <w:r w:rsidRPr="00ED141C">
        <w:rPr>
          <w:sz w:val="24"/>
          <w:szCs w:val="24"/>
        </w:rPr>
        <w:t>IX</w:t>
      </w:r>
      <w:r w:rsidRPr="00ED141C">
        <w:rPr>
          <w:b/>
          <w:sz w:val="24"/>
          <w:szCs w:val="24"/>
        </w:rPr>
        <w:t xml:space="preserve">. </w:t>
      </w:r>
      <w:r w:rsidRPr="00ED141C">
        <w:rPr>
          <w:b/>
          <w:sz w:val="24"/>
          <w:szCs w:val="24"/>
        </w:rPr>
        <w:tab/>
      </w:r>
      <w:r w:rsidR="00BE6183" w:rsidRPr="00ED141C">
        <w:rPr>
          <w:b/>
          <w:sz w:val="24"/>
          <w:szCs w:val="24"/>
        </w:rPr>
        <w:t>Audience of Citizens:</w:t>
      </w:r>
    </w:p>
    <w:p w14:paraId="63EECC72" w14:textId="77777777" w:rsidR="00820DA4" w:rsidRDefault="009974C1" w:rsidP="00206380">
      <w:pPr>
        <w:spacing w:after="0"/>
        <w:rPr>
          <w:b/>
          <w:sz w:val="24"/>
          <w:szCs w:val="24"/>
        </w:rPr>
      </w:pPr>
      <w:r w:rsidRPr="009974C1">
        <w:rPr>
          <w:sz w:val="24"/>
          <w:szCs w:val="24"/>
        </w:rPr>
        <w:t>X.</w:t>
      </w:r>
      <w:r>
        <w:rPr>
          <w:b/>
          <w:sz w:val="24"/>
          <w:szCs w:val="24"/>
        </w:rPr>
        <w:t xml:space="preserve"> </w:t>
      </w:r>
      <w:r>
        <w:rPr>
          <w:b/>
          <w:sz w:val="24"/>
          <w:szCs w:val="24"/>
        </w:rPr>
        <w:tab/>
      </w:r>
      <w:r w:rsidR="00BE6183" w:rsidRPr="009974C1">
        <w:rPr>
          <w:b/>
          <w:sz w:val="24"/>
          <w:szCs w:val="24"/>
        </w:rPr>
        <w:t>Executive Session- Per Chapter 30A, Section 21 MGL</w:t>
      </w:r>
    </w:p>
    <w:p w14:paraId="5B261358" w14:textId="77777777" w:rsidR="00F9207D" w:rsidRDefault="00F9207D" w:rsidP="00F9207D">
      <w:pPr>
        <w:spacing w:after="0"/>
        <w:ind w:left="720"/>
        <w:rPr>
          <w:b/>
          <w:sz w:val="24"/>
          <w:szCs w:val="24"/>
        </w:rPr>
      </w:pPr>
    </w:p>
    <w:p w14:paraId="5EC10051" w14:textId="77777777" w:rsidR="00E352E5" w:rsidRPr="001852DA" w:rsidRDefault="009974C1" w:rsidP="00307934">
      <w:pPr>
        <w:pStyle w:val="ListParagraph"/>
        <w:spacing w:after="0"/>
        <w:ind w:left="0"/>
        <w:rPr>
          <w:rFonts w:ascii="Arial" w:hAnsi="Arial" w:cs="Arial"/>
          <w:color w:val="000000"/>
        </w:rPr>
      </w:pPr>
      <w:r w:rsidRPr="00703B07">
        <w:rPr>
          <w:rFonts w:cstheme="minorHAnsi"/>
          <w:sz w:val="24"/>
          <w:szCs w:val="24"/>
        </w:rPr>
        <w:t>XI.</w:t>
      </w:r>
      <w:r w:rsidRPr="00703B07">
        <w:rPr>
          <w:rFonts w:cstheme="minorHAnsi"/>
          <w:b/>
          <w:sz w:val="24"/>
          <w:szCs w:val="24"/>
        </w:rPr>
        <w:t xml:space="preserve"> </w:t>
      </w:r>
      <w:r w:rsidRPr="00703B07">
        <w:rPr>
          <w:rFonts w:cstheme="minorHAnsi"/>
          <w:b/>
          <w:sz w:val="24"/>
          <w:szCs w:val="24"/>
        </w:rPr>
        <w:tab/>
      </w:r>
      <w:r w:rsidR="00BE6183" w:rsidRPr="00703B07">
        <w:rPr>
          <w:rFonts w:cstheme="minorHAnsi"/>
          <w:b/>
          <w:sz w:val="24"/>
          <w:szCs w:val="24"/>
        </w:rPr>
        <w:t>Adjournment:</w:t>
      </w:r>
    </w:p>
    <w:p w14:paraId="2D360C1A" w14:textId="77777777" w:rsidR="005A4CEC" w:rsidRPr="00F1493B"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lastRenderedPageBreak/>
        <w:t>The listing of matters is those reasonably anticipated by the Chair which may be discussed at the meeting. Not all items listed may in fact be discussed and other items not listed may also be brought up for discussion to the extent permitted by law.</w:t>
      </w:r>
    </w:p>
    <w:p w14:paraId="0D7B11C6" w14:textId="77777777" w:rsidR="00307934" w:rsidRDefault="005A4CEC"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304FD">
        <w:rPr>
          <w:rFonts w:ascii="Arial" w:hAnsi="Arial" w:cs="Arial"/>
          <w:color w:val="000000"/>
        </w:rPr>
        <w:t xml:space="preserve">Posted: </w:t>
      </w:r>
    </w:p>
    <w:p w14:paraId="4565819E" w14:textId="77777777" w:rsidR="005A4CEC" w:rsidRPr="00A277C1" w:rsidRDefault="005A4CE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Any person may, pursuant to the provisions of the Open Meeting Law, audiotape an open meeting.  As such, please be advised that this meeting may be taped by any person present.</w:t>
      </w:r>
    </w:p>
    <w:sectPr w:rsidR="005A4CEC" w:rsidRPr="00A277C1" w:rsidSect="00737D78">
      <w:headerReference w:type="default" r:id="rId8"/>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182B8" w14:textId="77777777" w:rsidR="00236156" w:rsidRDefault="00236156" w:rsidP="00D024E4">
      <w:pPr>
        <w:spacing w:after="0" w:line="240" w:lineRule="auto"/>
      </w:pPr>
      <w:r>
        <w:separator/>
      </w:r>
    </w:p>
  </w:endnote>
  <w:endnote w:type="continuationSeparator" w:id="0">
    <w:p w14:paraId="592D2DDE" w14:textId="77777777" w:rsidR="00236156" w:rsidRDefault="00236156" w:rsidP="00D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altName w:val="MV Boli"/>
    <w:panose1 w:val="020E0705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36A13" w14:textId="77777777" w:rsidR="00236156" w:rsidRDefault="00236156" w:rsidP="00D024E4">
      <w:pPr>
        <w:spacing w:after="0" w:line="240" w:lineRule="auto"/>
      </w:pPr>
      <w:r>
        <w:separator/>
      </w:r>
    </w:p>
  </w:footnote>
  <w:footnote w:type="continuationSeparator" w:id="0">
    <w:p w14:paraId="3B23A4DE" w14:textId="77777777" w:rsidR="00236156" w:rsidRDefault="00236156" w:rsidP="00D02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9F00" w14:textId="77777777" w:rsidR="007C75A2" w:rsidRPr="001E10B8"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pperplate Gothic Bold" w:hAnsi="Copperplate Gothic Bold" w:cs="Century"/>
        <w:b/>
        <w:color w:val="000000"/>
        <w:sz w:val="40"/>
        <w:szCs w:val="40"/>
        <w:u w:val="single"/>
      </w:rPr>
    </w:pPr>
    <w:r w:rsidRPr="001E10B8">
      <w:rPr>
        <w:rFonts w:ascii="Copperplate Gothic Bold" w:hAnsi="Copperplate Gothic Bold" w:cs="Century"/>
        <w:b/>
        <w:color w:val="000000"/>
        <w:sz w:val="40"/>
        <w:szCs w:val="40"/>
        <w:u w:val="single"/>
      </w:rPr>
      <w:t>Rowe School District</w:t>
    </w:r>
  </w:p>
  <w:p w14:paraId="606E88C2"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86 Pond Road, Rowe, MA 01367</w:t>
    </w:r>
  </w:p>
  <w:p w14:paraId="0B815871"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(413) 512-5100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F3EA4"/>
    <w:multiLevelType w:val="hybridMultilevel"/>
    <w:tmpl w:val="43E624CC"/>
    <w:lvl w:ilvl="0" w:tplc="04090013">
      <w:start w:val="1"/>
      <w:numFmt w:val="upperRoman"/>
      <w:lvlText w:val="%1."/>
      <w:lvlJc w:val="right"/>
      <w:pPr>
        <w:ind w:left="720" w:hanging="360"/>
      </w:pPr>
      <w:rPr>
        <w:b w:val="0"/>
      </w:rPr>
    </w:lvl>
    <w:lvl w:ilvl="1" w:tplc="2B746428">
      <w:start w:val="1"/>
      <w:numFmt w:val="upperLetter"/>
      <w:lvlText w:val="%2."/>
      <w:lvlJc w:val="left"/>
      <w:pPr>
        <w:ind w:left="1260" w:hanging="360"/>
      </w:pPr>
      <w:rPr>
        <w:rFonts w:hint="default"/>
        <w:b w:val="0"/>
        <w:sz w:val="20"/>
        <w:szCs w:val="20"/>
      </w:rPr>
    </w:lvl>
    <w:lvl w:ilvl="2" w:tplc="0409001B">
      <w:start w:val="1"/>
      <w:numFmt w:val="lowerRoman"/>
      <w:lvlText w:val="%3."/>
      <w:lvlJc w:val="right"/>
      <w:pPr>
        <w:ind w:left="171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03DBF"/>
    <w:multiLevelType w:val="hybridMultilevel"/>
    <w:tmpl w:val="6E32092C"/>
    <w:lvl w:ilvl="0" w:tplc="FF340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410C09"/>
    <w:multiLevelType w:val="multilevel"/>
    <w:tmpl w:val="18222EE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04D1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2429DD"/>
    <w:multiLevelType w:val="hybridMultilevel"/>
    <w:tmpl w:val="435819A0"/>
    <w:lvl w:ilvl="0" w:tplc="FF340266">
      <w:start w:val="1"/>
      <w:numFmt w:val="upperLetter"/>
      <w:lvlText w:val="%1."/>
      <w:lvlJc w:val="left"/>
      <w:pPr>
        <w:ind w:left="153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179F6749"/>
    <w:multiLevelType w:val="hybridMultilevel"/>
    <w:tmpl w:val="5B6CADAA"/>
    <w:lvl w:ilvl="0" w:tplc="2B746428">
      <w:start w:val="1"/>
      <w:numFmt w:val="upperLetter"/>
      <w:lvlText w:val="%1."/>
      <w:lvlJc w:val="left"/>
      <w:pPr>
        <w:ind w:left="12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108F"/>
    <w:multiLevelType w:val="hybridMultilevel"/>
    <w:tmpl w:val="435819A0"/>
    <w:lvl w:ilvl="0" w:tplc="FF340266">
      <w:start w:val="1"/>
      <w:numFmt w:val="upperLetter"/>
      <w:lvlText w:val="%1."/>
      <w:lvlJc w:val="left"/>
      <w:pPr>
        <w:ind w:left="162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15:restartNumberingAfterBreak="0">
    <w:nsid w:val="29096D5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EA41F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984BA3"/>
    <w:multiLevelType w:val="hybridMultilevel"/>
    <w:tmpl w:val="EB606124"/>
    <w:lvl w:ilvl="0" w:tplc="81BC8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55F0F"/>
    <w:multiLevelType w:val="hybridMultilevel"/>
    <w:tmpl w:val="FD0AFD1C"/>
    <w:lvl w:ilvl="0" w:tplc="60B45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C1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2D53CA"/>
    <w:multiLevelType w:val="hybridMultilevel"/>
    <w:tmpl w:val="655881E0"/>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9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A377AD"/>
    <w:multiLevelType w:val="hybridMultilevel"/>
    <w:tmpl w:val="0F7C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07D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5F73A35"/>
    <w:multiLevelType w:val="multilevel"/>
    <w:tmpl w:val="CF882F36"/>
    <w:lvl w:ilvl="0">
      <w:start w:val="1"/>
      <w:numFmt w:val="upperRoman"/>
      <w:lvlText w:val="%1."/>
      <w:lvlJc w:val="right"/>
      <w:pPr>
        <w:ind w:left="720" w:hanging="360"/>
      </w:pPr>
      <w:rPr>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E9670C"/>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E80246"/>
    <w:multiLevelType w:val="hybridMultilevel"/>
    <w:tmpl w:val="FD4602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16A6C0F"/>
    <w:multiLevelType w:val="hybridMultilevel"/>
    <w:tmpl w:val="76006C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4FD7D4E"/>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15:restartNumberingAfterBreak="0">
    <w:nsid w:val="67EC09AA"/>
    <w:multiLevelType w:val="hybridMultilevel"/>
    <w:tmpl w:val="03D45B86"/>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B60AB"/>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15:restartNumberingAfterBreak="0">
    <w:nsid w:val="73A84995"/>
    <w:multiLevelType w:val="hybridMultilevel"/>
    <w:tmpl w:val="435819A0"/>
    <w:lvl w:ilvl="0" w:tplc="FF340266">
      <w:start w:val="1"/>
      <w:numFmt w:val="upperLetter"/>
      <w:lvlText w:val="%1."/>
      <w:lvlJc w:val="left"/>
      <w:pPr>
        <w:ind w:left="153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15:restartNumberingAfterBreak="0">
    <w:nsid w:val="7636503A"/>
    <w:multiLevelType w:val="hybridMultilevel"/>
    <w:tmpl w:val="A8DC7AAE"/>
    <w:lvl w:ilvl="0" w:tplc="04090015">
      <w:start w:val="1"/>
      <w:numFmt w:val="upperLetter"/>
      <w:lvlText w:val="%1."/>
      <w:lvlJc w:val="left"/>
      <w:pPr>
        <w:ind w:left="1488" w:hanging="360"/>
      </w:pPr>
    </w:lvl>
    <w:lvl w:ilvl="1" w:tplc="D81C5D0A">
      <w:start w:val="1"/>
      <w:numFmt w:val="none"/>
      <w:lvlText w:val="A."/>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
  </w:num>
  <w:num w:numId="2">
    <w:abstractNumId w:val="4"/>
  </w:num>
  <w:num w:numId="3">
    <w:abstractNumId w:val="7"/>
  </w:num>
  <w:num w:numId="4">
    <w:abstractNumId w:val="9"/>
  </w:num>
  <w:num w:numId="5">
    <w:abstractNumId w:val="15"/>
  </w:num>
  <w:num w:numId="6">
    <w:abstractNumId w:val="2"/>
  </w:num>
  <w:num w:numId="7">
    <w:abstractNumId w:val="25"/>
  </w:num>
  <w:num w:numId="8">
    <w:abstractNumId w:val="8"/>
  </w:num>
  <w:num w:numId="9">
    <w:abstractNumId w:val="11"/>
  </w:num>
  <w:num w:numId="10">
    <w:abstractNumId w:val="18"/>
  </w:num>
  <w:num w:numId="11">
    <w:abstractNumId w:val="3"/>
  </w:num>
  <w:num w:numId="12">
    <w:abstractNumId w:val="10"/>
  </w:num>
  <w:num w:numId="13">
    <w:abstractNumId w:val="23"/>
  </w:num>
  <w:num w:numId="14">
    <w:abstractNumId w:val="21"/>
  </w:num>
  <w:num w:numId="15">
    <w:abstractNumId w:val="0"/>
  </w:num>
  <w:num w:numId="16">
    <w:abstractNumId w:val="17"/>
  </w:num>
  <w:num w:numId="17">
    <w:abstractNumId w:val="5"/>
  </w:num>
  <w:num w:numId="18">
    <w:abstractNumId w:val="24"/>
  </w:num>
  <w:num w:numId="19">
    <w:abstractNumId w:val="16"/>
  </w:num>
  <w:num w:numId="20">
    <w:abstractNumId w:val="13"/>
  </w:num>
  <w:num w:numId="21">
    <w:abstractNumId w:val="22"/>
  </w:num>
  <w:num w:numId="22">
    <w:abstractNumId w:val="20"/>
  </w:num>
  <w:num w:numId="23">
    <w:abstractNumId w:val="12"/>
  </w:num>
  <w:num w:numId="24">
    <w:abstractNumId w:val="1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FB"/>
    <w:rsid w:val="000016EE"/>
    <w:rsid w:val="000058A0"/>
    <w:rsid w:val="00006A92"/>
    <w:rsid w:val="00011B63"/>
    <w:rsid w:val="00012A23"/>
    <w:rsid w:val="00013DBF"/>
    <w:rsid w:val="000177EF"/>
    <w:rsid w:val="000227F9"/>
    <w:rsid w:val="000304FD"/>
    <w:rsid w:val="000306B8"/>
    <w:rsid w:val="000358A5"/>
    <w:rsid w:val="00035A09"/>
    <w:rsid w:val="00042097"/>
    <w:rsid w:val="000436BB"/>
    <w:rsid w:val="00046A3C"/>
    <w:rsid w:val="00047F32"/>
    <w:rsid w:val="00053D8B"/>
    <w:rsid w:val="00054813"/>
    <w:rsid w:val="000606E1"/>
    <w:rsid w:val="0006313D"/>
    <w:rsid w:val="000657E3"/>
    <w:rsid w:val="00085CFD"/>
    <w:rsid w:val="000909CA"/>
    <w:rsid w:val="00093352"/>
    <w:rsid w:val="000A0E7A"/>
    <w:rsid w:val="000A5843"/>
    <w:rsid w:val="000B6E99"/>
    <w:rsid w:val="000E06C4"/>
    <w:rsid w:val="000E15CB"/>
    <w:rsid w:val="000E26CD"/>
    <w:rsid w:val="000E3EFA"/>
    <w:rsid w:val="000E469A"/>
    <w:rsid w:val="000F2961"/>
    <w:rsid w:val="000F75BD"/>
    <w:rsid w:val="001043EE"/>
    <w:rsid w:val="00107230"/>
    <w:rsid w:val="00112A2F"/>
    <w:rsid w:val="00124E00"/>
    <w:rsid w:val="0013520F"/>
    <w:rsid w:val="00136773"/>
    <w:rsid w:val="00136779"/>
    <w:rsid w:val="00141688"/>
    <w:rsid w:val="00143A75"/>
    <w:rsid w:val="00144273"/>
    <w:rsid w:val="00144F8C"/>
    <w:rsid w:val="00145120"/>
    <w:rsid w:val="001457C1"/>
    <w:rsid w:val="00157339"/>
    <w:rsid w:val="00160215"/>
    <w:rsid w:val="0017185B"/>
    <w:rsid w:val="00172D60"/>
    <w:rsid w:val="001771F7"/>
    <w:rsid w:val="0019425C"/>
    <w:rsid w:val="001D0600"/>
    <w:rsid w:val="001D5497"/>
    <w:rsid w:val="001E10B8"/>
    <w:rsid w:val="001E15E4"/>
    <w:rsid w:val="001E2A51"/>
    <w:rsid w:val="001F272D"/>
    <w:rsid w:val="001F273A"/>
    <w:rsid w:val="001F52BF"/>
    <w:rsid w:val="001F5F72"/>
    <w:rsid w:val="00206380"/>
    <w:rsid w:val="00206A50"/>
    <w:rsid w:val="00207EAC"/>
    <w:rsid w:val="00210BB1"/>
    <w:rsid w:val="0021399B"/>
    <w:rsid w:val="00214D2B"/>
    <w:rsid w:val="002150EC"/>
    <w:rsid w:val="00215552"/>
    <w:rsid w:val="0022214A"/>
    <w:rsid w:val="0022485F"/>
    <w:rsid w:val="00236156"/>
    <w:rsid w:val="00243B8D"/>
    <w:rsid w:val="00245421"/>
    <w:rsid w:val="00245D28"/>
    <w:rsid w:val="0024653C"/>
    <w:rsid w:val="00247CF2"/>
    <w:rsid w:val="00250117"/>
    <w:rsid w:val="00251C61"/>
    <w:rsid w:val="002530CF"/>
    <w:rsid w:val="00256BF8"/>
    <w:rsid w:val="00256E78"/>
    <w:rsid w:val="00260A25"/>
    <w:rsid w:val="00262686"/>
    <w:rsid w:val="00267470"/>
    <w:rsid w:val="0027026A"/>
    <w:rsid w:val="002747F4"/>
    <w:rsid w:val="002843D0"/>
    <w:rsid w:val="0029176F"/>
    <w:rsid w:val="00297F24"/>
    <w:rsid w:val="002A2C85"/>
    <w:rsid w:val="002A44A5"/>
    <w:rsid w:val="002B73D5"/>
    <w:rsid w:val="002B7BB8"/>
    <w:rsid w:val="002C1D02"/>
    <w:rsid w:val="002D0B63"/>
    <w:rsid w:val="002D761B"/>
    <w:rsid w:val="002E1640"/>
    <w:rsid w:val="002E3605"/>
    <w:rsid w:val="002F0786"/>
    <w:rsid w:val="002F19EC"/>
    <w:rsid w:val="002F3453"/>
    <w:rsid w:val="002F60AC"/>
    <w:rsid w:val="002F6AF9"/>
    <w:rsid w:val="002F6DB8"/>
    <w:rsid w:val="003039AC"/>
    <w:rsid w:val="003068CB"/>
    <w:rsid w:val="00307934"/>
    <w:rsid w:val="00310DB1"/>
    <w:rsid w:val="003137D8"/>
    <w:rsid w:val="00326D1B"/>
    <w:rsid w:val="0032754D"/>
    <w:rsid w:val="003277B2"/>
    <w:rsid w:val="0033119A"/>
    <w:rsid w:val="00331F3B"/>
    <w:rsid w:val="0033204D"/>
    <w:rsid w:val="003423DB"/>
    <w:rsid w:val="00343572"/>
    <w:rsid w:val="003447C0"/>
    <w:rsid w:val="00352D8B"/>
    <w:rsid w:val="003569A9"/>
    <w:rsid w:val="00360E0C"/>
    <w:rsid w:val="0036251A"/>
    <w:rsid w:val="00377C12"/>
    <w:rsid w:val="00396892"/>
    <w:rsid w:val="003A35CC"/>
    <w:rsid w:val="003B2E09"/>
    <w:rsid w:val="003B71FE"/>
    <w:rsid w:val="003B7D58"/>
    <w:rsid w:val="003D09C5"/>
    <w:rsid w:val="003D2DEA"/>
    <w:rsid w:val="003E3D05"/>
    <w:rsid w:val="003F313D"/>
    <w:rsid w:val="003F32E1"/>
    <w:rsid w:val="003F52D6"/>
    <w:rsid w:val="0040074B"/>
    <w:rsid w:val="00401A80"/>
    <w:rsid w:val="00405C59"/>
    <w:rsid w:val="00406A5C"/>
    <w:rsid w:val="00414166"/>
    <w:rsid w:val="004149F8"/>
    <w:rsid w:val="00415186"/>
    <w:rsid w:val="004301EF"/>
    <w:rsid w:val="00431C16"/>
    <w:rsid w:val="00455866"/>
    <w:rsid w:val="00455B2E"/>
    <w:rsid w:val="00461184"/>
    <w:rsid w:val="00464024"/>
    <w:rsid w:val="004668E5"/>
    <w:rsid w:val="00484F1D"/>
    <w:rsid w:val="00490C1C"/>
    <w:rsid w:val="00494C4E"/>
    <w:rsid w:val="0049615E"/>
    <w:rsid w:val="004B1865"/>
    <w:rsid w:val="004B48AE"/>
    <w:rsid w:val="004B4EA4"/>
    <w:rsid w:val="004B68E0"/>
    <w:rsid w:val="004C3855"/>
    <w:rsid w:val="004D1B08"/>
    <w:rsid w:val="004D1EC2"/>
    <w:rsid w:val="004D42CF"/>
    <w:rsid w:val="004D58CC"/>
    <w:rsid w:val="004D618B"/>
    <w:rsid w:val="004E2BE2"/>
    <w:rsid w:val="005009C6"/>
    <w:rsid w:val="00500D34"/>
    <w:rsid w:val="00505721"/>
    <w:rsid w:val="00511CE7"/>
    <w:rsid w:val="00512C37"/>
    <w:rsid w:val="00514EA1"/>
    <w:rsid w:val="00516705"/>
    <w:rsid w:val="00525C2C"/>
    <w:rsid w:val="00526C45"/>
    <w:rsid w:val="005276D3"/>
    <w:rsid w:val="00535F17"/>
    <w:rsid w:val="005409F8"/>
    <w:rsid w:val="00541A21"/>
    <w:rsid w:val="005545F0"/>
    <w:rsid w:val="00555086"/>
    <w:rsid w:val="0056154B"/>
    <w:rsid w:val="005637C5"/>
    <w:rsid w:val="00590E5B"/>
    <w:rsid w:val="00594751"/>
    <w:rsid w:val="005A3263"/>
    <w:rsid w:val="005A4CEC"/>
    <w:rsid w:val="005A54A9"/>
    <w:rsid w:val="005B760E"/>
    <w:rsid w:val="005C0ACA"/>
    <w:rsid w:val="005C6978"/>
    <w:rsid w:val="005C72AC"/>
    <w:rsid w:val="005D0888"/>
    <w:rsid w:val="005E04F0"/>
    <w:rsid w:val="005E6607"/>
    <w:rsid w:val="005F78AE"/>
    <w:rsid w:val="006067EA"/>
    <w:rsid w:val="00617A80"/>
    <w:rsid w:val="00617F4E"/>
    <w:rsid w:val="00617F70"/>
    <w:rsid w:val="00622CC3"/>
    <w:rsid w:val="00626C9C"/>
    <w:rsid w:val="0063052F"/>
    <w:rsid w:val="006410D6"/>
    <w:rsid w:val="00642CFB"/>
    <w:rsid w:val="006458AE"/>
    <w:rsid w:val="006473D7"/>
    <w:rsid w:val="006536C4"/>
    <w:rsid w:val="006637B1"/>
    <w:rsid w:val="006717A6"/>
    <w:rsid w:val="00675C32"/>
    <w:rsid w:val="00680BDB"/>
    <w:rsid w:val="00681178"/>
    <w:rsid w:val="00685BAD"/>
    <w:rsid w:val="00687A4A"/>
    <w:rsid w:val="006903A1"/>
    <w:rsid w:val="006922D5"/>
    <w:rsid w:val="00695170"/>
    <w:rsid w:val="006951B1"/>
    <w:rsid w:val="006A3CC3"/>
    <w:rsid w:val="006B41E2"/>
    <w:rsid w:val="006C0CF3"/>
    <w:rsid w:val="006C57BF"/>
    <w:rsid w:val="006D172E"/>
    <w:rsid w:val="006D4F6E"/>
    <w:rsid w:val="006D586A"/>
    <w:rsid w:val="006D58E6"/>
    <w:rsid w:val="006E11DF"/>
    <w:rsid w:val="006E3771"/>
    <w:rsid w:val="006F0157"/>
    <w:rsid w:val="006F4CCC"/>
    <w:rsid w:val="0070116C"/>
    <w:rsid w:val="00703B07"/>
    <w:rsid w:val="007042BC"/>
    <w:rsid w:val="00704D83"/>
    <w:rsid w:val="0070661F"/>
    <w:rsid w:val="007161EB"/>
    <w:rsid w:val="00721D90"/>
    <w:rsid w:val="00722E9C"/>
    <w:rsid w:val="0072626E"/>
    <w:rsid w:val="00730E85"/>
    <w:rsid w:val="00733C18"/>
    <w:rsid w:val="00734C94"/>
    <w:rsid w:val="00737D78"/>
    <w:rsid w:val="00741D5C"/>
    <w:rsid w:val="00742EF4"/>
    <w:rsid w:val="00751924"/>
    <w:rsid w:val="007528A8"/>
    <w:rsid w:val="00754ED3"/>
    <w:rsid w:val="00755DA1"/>
    <w:rsid w:val="00760430"/>
    <w:rsid w:val="00762102"/>
    <w:rsid w:val="00766C29"/>
    <w:rsid w:val="00775436"/>
    <w:rsid w:val="00783BE9"/>
    <w:rsid w:val="00785A7F"/>
    <w:rsid w:val="00790A24"/>
    <w:rsid w:val="00797F27"/>
    <w:rsid w:val="007A3384"/>
    <w:rsid w:val="007A3E18"/>
    <w:rsid w:val="007A6093"/>
    <w:rsid w:val="007B3BB5"/>
    <w:rsid w:val="007B636F"/>
    <w:rsid w:val="007B68EB"/>
    <w:rsid w:val="007C69C5"/>
    <w:rsid w:val="007C75A2"/>
    <w:rsid w:val="007D66AD"/>
    <w:rsid w:val="007E4050"/>
    <w:rsid w:val="007E4BE0"/>
    <w:rsid w:val="007E6E47"/>
    <w:rsid w:val="008126FA"/>
    <w:rsid w:val="00814B3B"/>
    <w:rsid w:val="00814FA9"/>
    <w:rsid w:val="00820DA4"/>
    <w:rsid w:val="008256DF"/>
    <w:rsid w:val="00830522"/>
    <w:rsid w:val="008334DF"/>
    <w:rsid w:val="00842B60"/>
    <w:rsid w:val="0085468A"/>
    <w:rsid w:val="00863481"/>
    <w:rsid w:val="0087375A"/>
    <w:rsid w:val="008737D4"/>
    <w:rsid w:val="0087747F"/>
    <w:rsid w:val="0088046A"/>
    <w:rsid w:val="00880C77"/>
    <w:rsid w:val="008A168C"/>
    <w:rsid w:val="008A3B0D"/>
    <w:rsid w:val="008A4E5D"/>
    <w:rsid w:val="008B0518"/>
    <w:rsid w:val="008B3291"/>
    <w:rsid w:val="008B385F"/>
    <w:rsid w:val="008C0EA4"/>
    <w:rsid w:val="008C0F6D"/>
    <w:rsid w:val="008D07E3"/>
    <w:rsid w:val="008D5779"/>
    <w:rsid w:val="008E4DD3"/>
    <w:rsid w:val="008E73DA"/>
    <w:rsid w:val="008F5DB2"/>
    <w:rsid w:val="008F7913"/>
    <w:rsid w:val="00900A33"/>
    <w:rsid w:val="00903563"/>
    <w:rsid w:val="00914265"/>
    <w:rsid w:val="00921DD7"/>
    <w:rsid w:val="0093151F"/>
    <w:rsid w:val="00935AE3"/>
    <w:rsid w:val="00944B05"/>
    <w:rsid w:val="00945B26"/>
    <w:rsid w:val="00957FCA"/>
    <w:rsid w:val="00962FC7"/>
    <w:rsid w:val="00963BE9"/>
    <w:rsid w:val="0098029B"/>
    <w:rsid w:val="00980DC4"/>
    <w:rsid w:val="009867F9"/>
    <w:rsid w:val="00990DBF"/>
    <w:rsid w:val="00991D79"/>
    <w:rsid w:val="009940BD"/>
    <w:rsid w:val="009974C1"/>
    <w:rsid w:val="009A0721"/>
    <w:rsid w:val="009A11CD"/>
    <w:rsid w:val="009A4276"/>
    <w:rsid w:val="009A4B49"/>
    <w:rsid w:val="009A7DAC"/>
    <w:rsid w:val="009C0E56"/>
    <w:rsid w:val="009C26FA"/>
    <w:rsid w:val="009D2C68"/>
    <w:rsid w:val="009D2DBC"/>
    <w:rsid w:val="009D2F65"/>
    <w:rsid w:val="009D616C"/>
    <w:rsid w:val="009E0869"/>
    <w:rsid w:val="009E3834"/>
    <w:rsid w:val="009F4DA4"/>
    <w:rsid w:val="00A0729F"/>
    <w:rsid w:val="00A17F16"/>
    <w:rsid w:val="00A22C5D"/>
    <w:rsid w:val="00A272A9"/>
    <w:rsid w:val="00A277C1"/>
    <w:rsid w:val="00A32EC2"/>
    <w:rsid w:val="00A36972"/>
    <w:rsid w:val="00A37537"/>
    <w:rsid w:val="00A4054D"/>
    <w:rsid w:val="00A65114"/>
    <w:rsid w:val="00A76FDA"/>
    <w:rsid w:val="00A81F59"/>
    <w:rsid w:val="00A829E4"/>
    <w:rsid w:val="00A82DEA"/>
    <w:rsid w:val="00A911A7"/>
    <w:rsid w:val="00A94723"/>
    <w:rsid w:val="00AA3137"/>
    <w:rsid w:val="00AB6826"/>
    <w:rsid w:val="00AC6237"/>
    <w:rsid w:val="00AD21F6"/>
    <w:rsid w:val="00AD2CA4"/>
    <w:rsid w:val="00AD3506"/>
    <w:rsid w:val="00AD6783"/>
    <w:rsid w:val="00AE02F6"/>
    <w:rsid w:val="00AE274E"/>
    <w:rsid w:val="00AE648F"/>
    <w:rsid w:val="00AF39AC"/>
    <w:rsid w:val="00AF697D"/>
    <w:rsid w:val="00B0516F"/>
    <w:rsid w:val="00B072D5"/>
    <w:rsid w:val="00B11EC6"/>
    <w:rsid w:val="00B15330"/>
    <w:rsid w:val="00B15FCB"/>
    <w:rsid w:val="00B31958"/>
    <w:rsid w:val="00B336FE"/>
    <w:rsid w:val="00B348EF"/>
    <w:rsid w:val="00B3635E"/>
    <w:rsid w:val="00B539B8"/>
    <w:rsid w:val="00B5602D"/>
    <w:rsid w:val="00B601E8"/>
    <w:rsid w:val="00B60E49"/>
    <w:rsid w:val="00B65303"/>
    <w:rsid w:val="00B70CB7"/>
    <w:rsid w:val="00B75F2A"/>
    <w:rsid w:val="00B8030B"/>
    <w:rsid w:val="00B83913"/>
    <w:rsid w:val="00B86C46"/>
    <w:rsid w:val="00B91C1B"/>
    <w:rsid w:val="00B92887"/>
    <w:rsid w:val="00BA367D"/>
    <w:rsid w:val="00BA5369"/>
    <w:rsid w:val="00BA7A38"/>
    <w:rsid w:val="00BB12A2"/>
    <w:rsid w:val="00BB2106"/>
    <w:rsid w:val="00BB4553"/>
    <w:rsid w:val="00BC0402"/>
    <w:rsid w:val="00BC5AF3"/>
    <w:rsid w:val="00BD3A59"/>
    <w:rsid w:val="00BD49D2"/>
    <w:rsid w:val="00BD6025"/>
    <w:rsid w:val="00BD6F64"/>
    <w:rsid w:val="00BE6183"/>
    <w:rsid w:val="00BF61F3"/>
    <w:rsid w:val="00C004EE"/>
    <w:rsid w:val="00C02AD7"/>
    <w:rsid w:val="00C13642"/>
    <w:rsid w:val="00C13F2C"/>
    <w:rsid w:val="00C15C3E"/>
    <w:rsid w:val="00C16783"/>
    <w:rsid w:val="00C20B1D"/>
    <w:rsid w:val="00C377BE"/>
    <w:rsid w:val="00C46D1F"/>
    <w:rsid w:val="00C54083"/>
    <w:rsid w:val="00C54EE0"/>
    <w:rsid w:val="00C55BA0"/>
    <w:rsid w:val="00C64F88"/>
    <w:rsid w:val="00C77019"/>
    <w:rsid w:val="00C77695"/>
    <w:rsid w:val="00C86E38"/>
    <w:rsid w:val="00C93724"/>
    <w:rsid w:val="00C97740"/>
    <w:rsid w:val="00CA427C"/>
    <w:rsid w:val="00CB19B5"/>
    <w:rsid w:val="00CB6C20"/>
    <w:rsid w:val="00CB78D7"/>
    <w:rsid w:val="00CC034C"/>
    <w:rsid w:val="00CC1378"/>
    <w:rsid w:val="00CC307F"/>
    <w:rsid w:val="00CC5E32"/>
    <w:rsid w:val="00CD6C7E"/>
    <w:rsid w:val="00CD749A"/>
    <w:rsid w:val="00CE0164"/>
    <w:rsid w:val="00CE41D0"/>
    <w:rsid w:val="00CE44A4"/>
    <w:rsid w:val="00CF0510"/>
    <w:rsid w:val="00CF082C"/>
    <w:rsid w:val="00D024A2"/>
    <w:rsid w:val="00D024E4"/>
    <w:rsid w:val="00D14BB4"/>
    <w:rsid w:val="00D15D40"/>
    <w:rsid w:val="00D228C4"/>
    <w:rsid w:val="00D255C6"/>
    <w:rsid w:val="00D25BFC"/>
    <w:rsid w:val="00D2616B"/>
    <w:rsid w:val="00D46F8C"/>
    <w:rsid w:val="00D5019B"/>
    <w:rsid w:val="00D5047C"/>
    <w:rsid w:val="00D521BD"/>
    <w:rsid w:val="00D616F3"/>
    <w:rsid w:val="00D648BD"/>
    <w:rsid w:val="00D66BCC"/>
    <w:rsid w:val="00D6771C"/>
    <w:rsid w:val="00D759DA"/>
    <w:rsid w:val="00D76490"/>
    <w:rsid w:val="00D838F4"/>
    <w:rsid w:val="00D84CA6"/>
    <w:rsid w:val="00D96878"/>
    <w:rsid w:val="00DA0859"/>
    <w:rsid w:val="00DA3295"/>
    <w:rsid w:val="00DA3FD0"/>
    <w:rsid w:val="00DA7AEE"/>
    <w:rsid w:val="00DB08AC"/>
    <w:rsid w:val="00DB2668"/>
    <w:rsid w:val="00DB3137"/>
    <w:rsid w:val="00DB4A93"/>
    <w:rsid w:val="00DB5574"/>
    <w:rsid w:val="00DB55FF"/>
    <w:rsid w:val="00DC471D"/>
    <w:rsid w:val="00DC529D"/>
    <w:rsid w:val="00DD0E45"/>
    <w:rsid w:val="00DD46C5"/>
    <w:rsid w:val="00DD6C5B"/>
    <w:rsid w:val="00DE2394"/>
    <w:rsid w:val="00DE7A15"/>
    <w:rsid w:val="00DF0A1E"/>
    <w:rsid w:val="00DF71FA"/>
    <w:rsid w:val="00E039D8"/>
    <w:rsid w:val="00E04667"/>
    <w:rsid w:val="00E065AC"/>
    <w:rsid w:val="00E11A40"/>
    <w:rsid w:val="00E13468"/>
    <w:rsid w:val="00E21593"/>
    <w:rsid w:val="00E21FCB"/>
    <w:rsid w:val="00E22E2F"/>
    <w:rsid w:val="00E23CF7"/>
    <w:rsid w:val="00E25FE8"/>
    <w:rsid w:val="00E27240"/>
    <w:rsid w:val="00E351E6"/>
    <w:rsid w:val="00E352E5"/>
    <w:rsid w:val="00E35512"/>
    <w:rsid w:val="00E415BE"/>
    <w:rsid w:val="00E43C23"/>
    <w:rsid w:val="00E47B00"/>
    <w:rsid w:val="00E52D9C"/>
    <w:rsid w:val="00E5399A"/>
    <w:rsid w:val="00E60DC0"/>
    <w:rsid w:val="00E617B4"/>
    <w:rsid w:val="00E64675"/>
    <w:rsid w:val="00E65E73"/>
    <w:rsid w:val="00E75E14"/>
    <w:rsid w:val="00E8613F"/>
    <w:rsid w:val="00E9486E"/>
    <w:rsid w:val="00E95E1A"/>
    <w:rsid w:val="00EA1CAE"/>
    <w:rsid w:val="00EA4D27"/>
    <w:rsid w:val="00EA58AB"/>
    <w:rsid w:val="00EB2959"/>
    <w:rsid w:val="00EC1795"/>
    <w:rsid w:val="00EC2B0E"/>
    <w:rsid w:val="00EC3844"/>
    <w:rsid w:val="00EC5A21"/>
    <w:rsid w:val="00ED141C"/>
    <w:rsid w:val="00ED15B9"/>
    <w:rsid w:val="00ED5C1B"/>
    <w:rsid w:val="00ED67C6"/>
    <w:rsid w:val="00EF0072"/>
    <w:rsid w:val="00EF10BF"/>
    <w:rsid w:val="00EF35E7"/>
    <w:rsid w:val="00F05B1B"/>
    <w:rsid w:val="00F10D2E"/>
    <w:rsid w:val="00F12374"/>
    <w:rsid w:val="00F1493B"/>
    <w:rsid w:val="00F22C5F"/>
    <w:rsid w:val="00F328ED"/>
    <w:rsid w:val="00F41F2C"/>
    <w:rsid w:val="00F479BF"/>
    <w:rsid w:val="00F52C60"/>
    <w:rsid w:val="00F556A9"/>
    <w:rsid w:val="00F64758"/>
    <w:rsid w:val="00F65D29"/>
    <w:rsid w:val="00F702FB"/>
    <w:rsid w:val="00F739DC"/>
    <w:rsid w:val="00F75B22"/>
    <w:rsid w:val="00F802B2"/>
    <w:rsid w:val="00F87CD8"/>
    <w:rsid w:val="00F9207D"/>
    <w:rsid w:val="00F94141"/>
    <w:rsid w:val="00FA05AB"/>
    <w:rsid w:val="00FA6233"/>
    <w:rsid w:val="00FB5584"/>
    <w:rsid w:val="00FB6FCA"/>
    <w:rsid w:val="00FC0118"/>
    <w:rsid w:val="00FC2997"/>
    <w:rsid w:val="00FD351C"/>
    <w:rsid w:val="00FD4782"/>
    <w:rsid w:val="00FD5DF9"/>
    <w:rsid w:val="00FE18D8"/>
    <w:rsid w:val="00FE33F2"/>
    <w:rsid w:val="00FE36B5"/>
    <w:rsid w:val="00FE732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05011F"/>
  <w15:docId w15:val="{085526CD-1131-46B5-B448-803AFCA9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42E1-DEB9-4A40-ABF9-3F164C0B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John Franzoni</cp:lastModifiedBy>
  <cp:revision>4</cp:revision>
  <cp:lastPrinted>2016-01-06T14:25:00Z</cp:lastPrinted>
  <dcterms:created xsi:type="dcterms:W3CDTF">2019-02-15T16:52:00Z</dcterms:created>
  <dcterms:modified xsi:type="dcterms:W3CDTF">2019-02-15T17:07:00Z</dcterms:modified>
</cp:coreProperties>
</file>