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A4F81" w14:textId="4D6615F7" w:rsidR="004217E3" w:rsidRPr="004217E3" w:rsidRDefault="004217E3" w:rsidP="004217E3">
      <w:pPr>
        <w:spacing w:after="0" w:line="240" w:lineRule="auto"/>
        <w:rPr>
          <w:rFonts w:eastAsiaTheme="majorEastAsia" w:cs="Calibri"/>
          <w:color w:val="000000"/>
          <w:spacing w:val="5"/>
          <w:kern w:val="28"/>
          <w:sz w:val="24"/>
          <w:szCs w:val="24"/>
        </w:rPr>
      </w:pPr>
      <w:r w:rsidRPr="004217E3">
        <w:rPr>
          <w:rFonts w:eastAsiaTheme="majorEastAsia" w:cs="Calibri"/>
          <w:b/>
          <w:bCs/>
          <w:color w:val="000000"/>
          <w:spacing w:val="5"/>
          <w:kern w:val="28"/>
          <w:sz w:val="24"/>
          <w:szCs w:val="24"/>
        </w:rPr>
        <w:t>Town of Rowe</w:t>
      </w:r>
      <w:r w:rsidRPr="004217E3">
        <w:rPr>
          <w:rFonts w:eastAsiaTheme="majorEastAsia" w:cs="Calibri"/>
          <w:color w:val="000000"/>
          <w:spacing w:val="5"/>
          <w:kern w:val="28"/>
          <w:sz w:val="24"/>
          <w:szCs w:val="24"/>
        </w:rPr>
        <w:br/>
      </w:r>
      <w:r w:rsidRPr="004217E3">
        <w:rPr>
          <w:rFonts w:eastAsiaTheme="majorEastAsia" w:cs="Calibri"/>
          <w:b/>
          <w:bCs/>
          <w:color w:val="000000"/>
          <w:spacing w:val="5"/>
          <w:kern w:val="28"/>
          <w:sz w:val="24"/>
          <w:szCs w:val="24"/>
        </w:rPr>
        <w:t>Open Space and Recreation Committee</w:t>
      </w:r>
      <w:r w:rsidRPr="004217E3">
        <w:rPr>
          <w:rFonts w:eastAsiaTheme="majorEastAsia" w:cs="Calibri"/>
          <w:color w:val="000000"/>
          <w:spacing w:val="5"/>
          <w:kern w:val="28"/>
          <w:sz w:val="24"/>
          <w:szCs w:val="24"/>
        </w:rPr>
        <w:br/>
      </w:r>
      <w:r w:rsidRPr="004217E3">
        <w:rPr>
          <w:rFonts w:eastAsiaTheme="majorEastAsia" w:cs="Calibri"/>
          <w:b/>
          <w:bCs/>
          <w:color w:val="000000"/>
          <w:spacing w:val="5"/>
          <w:kern w:val="28"/>
          <w:sz w:val="24"/>
          <w:szCs w:val="24"/>
        </w:rPr>
        <w:t xml:space="preserve">Meeting Minutes – </w:t>
      </w:r>
      <w:r w:rsidR="0053233F">
        <w:rPr>
          <w:rFonts w:eastAsiaTheme="majorEastAsia" w:cs="Calibri"/>
          <w:b/>
          <w:bCs/>
          <w:color w:val="000000"/>
          <w:spacing w:val="5"/>
          <w:kern w:val="28"/>
          <w:sz w:val="24"/>
          <w:szCs w:val="24"/>
        </w:rPr>
        <w:t xml:space="preserve">6 </w:t>
      </w:r>
      <w:r w:rsidR="001106B1">
        <w:rPr>
          <w:rFonts w:eastAsiaTheme="majorEastAsia" w:cs="Calibri"/>
          <w:b/>
          <w:bCs/>
          <w:color w:val="000000"/>
          <w:spacing w:val="5"/>
          <w:kern w:val="28"/>
          <w:sz w:val="24"/>
          <w:szCs w:val="24"/>
        </w:rPr>
        <w:t>October</w:t>
      </w:r>
      <w:r w:rsidRPr="004217E3">
        <w:rPr>
          <w:rFonts w:eastAsiaTheme="majorEastAsia" w:cs="Calibri"/>
          <w:b/>
          <w:bCs/>
          <w:color w:val="000000"/>
          <w:spacing w:val="5"/>
          <w:kern w:val="28"/>
          <w:sz w:val="24"/>
          <w:szCs w:val="24"/>
        </w:rPr>
        <w:t>, 2026</w:t>
      </w:r>
    </w:p>
    <w:p w14:paraId="3D78CE85" w14:textId="099C01BC" w:rsidR="004217E3" w:rsidRPr="004217E3" w:rsidRDefault="0053233F" w:rsidP="004217E3">
      <w:pPr>
        <w:spacing w:after="0" w:line="240" w:lineRule="auto"/>
        <w:rPr>
          <w:rFonts w:eastAsiaTheme="majorEastAsia" w:cs="Calibri"/>
          <w:color w:val="000000"/>
          <w:spacing w:val="5"/>
          <w:kern w:val="28"/>
          <w:sz w:val="24"/>
          <w:szCs w:val="24"/>
        </w:rPr>
      </w:pPr>
      <w:r>
        <w:rPr>
          <w:rFonts w:eastAsiaTheme="majorEastAsia" w:cs="Calibri"/>
          <w:b/>
          <w:bCs/>
          <w:color w:val="000000"/>
          <w:spacing w:val="5"/>
          <w:kern w:val="28"/>
          <w:sz w:val="24"/>
          <w:szCs w:val="24"/>
        </w:rPr>
        <w:t xml:space="preserve">In-Person </w:t>
      </w:r>
      <w:r w:rsidR="004217E3" w:rsidRPr="004217E3">
        <w:rPr>
          <w:rFonts w:eastAsiaTheme="majorEastAsia" w:cs="Calibri"/>
          <w:b/>
          <w:bCs/>
          <w:color w:val="000000"/>
          <w:spacing w:val="5"/>
          <w:kern w:val="28"/>
          <w:sz w:val="24"/>
          <w:szCs w:val="24"/>
        </w:rPr>
        <w:t>Participation Information</w:t>
      </w:r>
      <w:r>
        <w:rPr>
          <w:rFonts w:eastAsiaTheme="majorEastAsia" w:cs="Calibri"/>
          <w:b/>
          <w:bCs/>
          <w:color w:val="000000"/>
          <w:spacing w:val="5"/>
          <w:kern w:val="28"/>
          <w:sz w:val="24"/>
          <w:szCs w:val="24"/>
        </w:rPr>
        <w:t>:</w:t>
      </w:r>
      <w:r w:rsidRPr="0053233F">
        <w:rPr>
          <w:rFonts w:eastAsiaTheme="majorEastAsia" w:cs="Calibri"/>
          <w:color w:val="000000"/>
          <w:spacing w:val="5"/>
          <w:kern w:val="28"/>
          <w:sz w:val="24"/>
          <w:szCs w:val="24"/>
        </w:rPr>
        <w:t xml:space="preserve"> </w:t>
      </w:r>
      <w:r>
        <w:rPr>
          <w:rFonts w:eastAsiaTheme="majorEastAsia" w:cs="Calibri"/>
          <w:color w:val="000000"/>
          <w:spacing w:val="5"/>
          <w:kern w:val="28"/>
          <w:sz w:val="24"/>
          <w:szCs w:val="24"/>
        </w:rPr>
        <w:t>West Woods Conservation Land Trail Entrance</w:t>
      </w:r>
    </w:p>
    <w:p w14:paraId="7B41C330" w14:textId="2C836BC0" w:rsidR="004217E3" w:rsidRPr="0053233F" w:rsidRDefault="004217E3" w:rsidP="0053233F">
      <w:pPr>
        <w:spacing w:after="0" w:line="240" w:lineRule="auto"/>
        <w:rPr>
          <w:rFonts w:eastAsiaTheme="majorEastAsia" w:cs="Calibri"/>
          <w:color w:val="000000"/>
          <w:spacing w:val="5"/>
          <w:kern w:val="28"/>
          <w:sz w:val="24"/>
          <w:szCs w:val="24"/>
        </w:rPr>
      </w:pPr>
      <w:r w:rsidRPr="0053233F">
        <w:rPr>
          <w:rFonts w:eastAsiaTheme="majorEastAsia" w:cs="Calibri"/>
          <w:b/>
          <w:bCs/>
          <w:color w:val="000000"/>
          <w:spacing w:val="5"/>
          <w:kern w:val="28"/>
          <w:sz w:val="24"/>
          <w:szCs w:val="24"/>
        </w:rPr>
        <w:t>Committee Attendees:</w:t>
      </w:r>
    </w:p>
    <w:p w14:paraId="24EA1036" w14:textId="10822738" w:rsidR="004217E3" w:rsidRPr="004217E3" w:rsidRDefault="004217E3" w:rsidP="004217E3">
      <w:pPr>
        <w:numPr>
          <w:ilvl w:val="0"/>
          <w:numId w:val="11"/>
        </w:numPr>
        <w:spacing w:after="0" w:line="240" w:lineRule="auto"/>
        <w:rPr>
          <w:rFonts w:eastAsiaTheme="majorEastAsia" w:cs="Calibri"/>
          <w:color w:val="000000"/>
          <w:spacing w:val="5"/>
          <w:kern w:val="28"/>
          <w:sz w:val="24"/>
          <w:szCs w:val="24"/>
        </w:rPr>
      </w:pPr>
      <w:r w:rsidRPr="004217E3">
        <w:rPr>
          <w:rFonts w:eastAsiaTheme="majorEastAsia" w:cs="Calibri"/>
          <w:color w:val="000000"/>
          <w:spacing w:val="5"/>
          <w:kern w:val="28"/>
          <w:sz w:val="24"/>
          <w:szCs w:val="24"/>
        </w:rPr>
        <w:t>Teresa A</w:t>
      </w:r>
      <w:r>
        <w:rPr>
          <w:rFonts w:eastAsiaTheme="majorEastAsia" w:cs="Calibri"/>
          <w:color w:val="000000"/>
          <w:spacing w:val="5"/>
          <w:kern w:val="28"/>
          <w:sz w:val="24"/>
          <w:szCs w:val="24"/>
        </w:rPr>
        <w:t>.</w:t>
      </w:r>
    </w:p>
    <w:p w14:paraId="427CA030" w14:textId="77777777" w:rsidR="004217E3" w:rsidRPr="004217E3" w:rsidRDefault="004217E3" w:rsidP="004217E3">
      <w:pPr>
        <w:numPr>
          <w:ilvl w:val="0"/>
          <w:numId w:val="11"/>
        </w:numPr>
        <w:spacing w:after="0" w:line="240" w:lineRule="auto"/>
        <w:rPr>
          <w:rFonts w:eastAsiaTheme="majorEastAsia" w:cs="Calibri"/>
          <w:color w:val="000000"/>
          <w:spacing w:val="5"/>
          <w:kern w:val="28"/>
          <w:sz w:val="24"/>
          <w:szCs w:val="24"/>
        </w:rPr>
      </w:pPr>
      <w:r w:rsidRPr="004217E3">
        <w:rPr>
          <w:rFonts w:eastAsiaTheme="majorEastAsia" w:cs="Calibri"/>
          <w:color w:val="000000"/>
          <w:spacing w:val="5"/>
          <w:kern w:val="28"/>
          <w:sz w:val="24"/>
          <w:szCs w:val="24"/>
        </w:rPr>
        <w:t>Amy T.</w:t>
      </w:r>
    </w:p>
    <w:p w14:paraId="50D450DB" w14:textId="7B82A7F4" w:rsidR="004217E3" w:rsidRDefault="004217E3" w:rsidP="004217E3">
      <w:pPr>
        <w:numPr>
          <w:ilvl w:val="0"/>
          <w:numId w:val="11"/>
        </w:numPr>
        <w:spacing w:after="0" w:line="240" w:lineRule="auto"/>
        <w:rPr>
          <w:rFonts w:eastAsiaTheme="majorEastAsia" w:cs="Calibri"/>
          <w:color w:val="000000"/>
          <w:spacing w:val="5"/>
          <w:kern w:val="28"/>
          <w:sz w:val="24"/>
          <w:szCs w:val="24"/>
        </w:rPr>
      </w:pPr>
      <w:r w:rsidRPr="004217E3">
        <w:rPr>
          <w:rFonts w:eastAsiaTheme="majorEastAsia" w:cs="Calibri"/>
          <w:color w:val="000000"/>
          <w:spacing w:val="5"/>
          <w:kern w:val="28"/>
          <w:sz w:val="24"/>
          <w:szCs w:val="24"/>
        </w:rPr>
        <w:t>Justine K.</w:t>
      </w:r>
    </w:p>
    <w:p w14:paraId="5F2102A1" w14:textId="446AC507" w:rsidR="001106B1" w:rsidRDefault="001106B1" w:rsidP="004217E3">
      <w:pPr>
        <w:numPr>
          <w:ilvl w:val="0"/>
          <w:numId w:val="11"/>
        </w:numPr>
        <w:spacing w:after="0" w:line="240" w:lineRule="auto"/>
        <w:rPr>
          <w:rFonts w:eastAsiaTheme="majorEastAsia" w:cs="Calibri"/>
          <w:color w:val="000000"/>
          <w:spacing w:val="5"/>
          <w:kern w:val="28"/>
          <w:sz w:val="24"/>
          <w:szCs w:val="24"/>
        </w:rPr>
      </w:pPr>
      <w:r>
        <w:rPr>
          <w:rFonts w:eastAsiaTheme="majorEastAsia" w:cs="Calibri"/>
          <w:color w:val="000000"/>
          <w:spacing w:val="5"/>
          <w:kern w:val="28"/>
          <w:sz w:val="24"/>
          <w:szCs w:val="24"/>
        </w:rPr>
        <w:t xml:space="preserve">Aaron P. </w:t>
      </w:r>
    </w:p>
    <w:p w14:paraId="034756A9" w14:textId="77777777" w:rsidR="001106B1" w:rsidRPr="001106B1" w:rsidRDefault="001106B1" w:rsidP="001106B1">
      <w:pPr>
        <w:spacing w:after="0" w:line="240" w:lineRule="auto"/>
        <w:ind w:left="720"/>
        <w:rPr>
          <w:rFonts w:eastAsiaTheme="majorEastAsia" w:cs="Calibri"/>
          <w:color w:val="000000"/>
          <w:spacing w:val="5"/>
          <w:kern w:val="28"/>
          <w:sz w:val="24"/>
          <w:szCs w:val="24"/>
        </w:rPr>
      </w:pPr>
    </w:p>
    <w:p w14:paraId="7C2ECA62" w14:textId="6E82D5D4" w:rsidR="004217E3" w:rsidRDefault="004217E3" w:rsidP="004217E3">
      <w:pPr>
        <w:spacing w:after="0" w:line="240" w:lineRule="auto"/>
        <w:rPr>
          <w:rFonts w:eastAsiaTheme="majorEastAsia" w:cs="Calibri"/>
          <w:color w:val="000000"/>
          <w:spacing w:val="5"/>
          <w:kern w:val="28"/>
          <w:sz w:val="24"/>
          <w:szCs w:val="24"/>
        </w:rPr>
      </w:pPr>
      <w:r w:rsidRPr="004217E3">
        <w:rPr>
          <w:rFonts w:eastAsiaTheme="majorEastAsia" w:cs="Calibri"/>
          <w:b/>
          <w:bCs/>
          <w:color w:val="000000"/>
          <w:spacing w:val="5"/>
          <w:kern w:val="28"/>
          <w:sz w:val="24"/>
          <w:szCs w:val="24"/>
        </w:rPr>
        <w:t>Call to Order:</w:t>
      </w:r>
      <w:r w:rsidRPr="004217E3">
        <w:rPr>
          <w:rFonts w:eastAsiaTheme="majorEastAsia" w:cs="Calibri"/>
          <w:color w:val="000000"/>
          <w:spacing w:val="5"/>
          <w:kern w:val="28"/>
          <w:sz w:val="24"/>
          <w:szCs w:val="24"/>
        </w:rPr>
        <w:t xml:space="preserve"> </w:t>
      </w:r>
      <w:r w:rsidR="0053233F">
        <w:rPr>
          <w:rFonts w:eastAsiaTheme="majorEastAsia" w:cs="Calibri"/>
          <w:color w:val="000000"/>
          <w:spacing w:val="5"/>
          <w:kern w:val="28"/>
          <w:sz w:val="24"/>
          <w:szCs w:val="24"/>
        </w:rPr>
        <w:t>9</w:t>
      </w:r>
      <w:r w:rsidRPr="004217E3">
        <w:rPr>
          <w:rFonts w:eastAsiaTheme="majorEastAsia" w:cs="Calibri"/>
          <w:color w:val="000000"/>
          <w:spacing w:val="5"/>
          <w:kern w:val="28"/>
          <w:sz w:val="24"/>
          <w:szCs w:val="24"/>
        </w:rPr>
        <w:t>:</w:t>
      </w:r>
      <w:r>
        <w:rPr>
          <w:rFonts w:eastAsiaTheme="majorEastAsia" w:cs="Calibri"/>
          <w:color w:val="000000"/>
          <w:spacing w:val="5"/>
          <w:kern w:val="28"/>
          <w:sz w:val="24"/>
          <w:szCs w:val="24"/>
        </w:rPr>
        <w:t>3</w:t>
      </w:r>
      <w:r w:rsidRPr="004217E3">
        <w:rPr>
          <w:rFonts w:eastAsiaTheme="majorEastAsia" w:cs="Calibri"/>
          <w:color w:val="000000"/>
          <w:spacing w:val="5"/>
          <w:kern w:val="28"/>
          <w:sz w:val="24"/>
          <w:szCs w:val="24"/>
        </w:rPr>
        <w:t xml:space="preserve">5 </w:t>
      </w:r>
      <w:r w:rsidR="0053233F">
        <w:rPr>
          <w:rFonts w:eastAsiaTheme="majorEastAsia" w:cs="Calibri"/>
          <w:color w:val="000000"/>
          <w:spacing w:val="5"/>
          <w:kern w:val="28"/>
          <w:sz w:val="24"/>
          <w:szCs w:val="24"/>
        </w:rPr>
        <w:t>A</w:t>
      </w:r>
      <w:r w:rsidRPr="004217E3">
        <w:rPr>
          <w:rFonts w:eastAsiaTheme="majorEastAsia" w:cs="Calibri"/>
          <w:color w:val="000000"/>
          <w:spacing w:val="5"/>
          <w:kern w:val="28"/>
          <w:sz w:val="24"/>
          <w:szCs w:val="24"/>
        </w:rPr>
        <w:t>M</w:t>
      </w:r>
    </w:p>
    <w:p w14:paraId="57E35FE3" w14:textId="77777777" w:rsidR="004217E3" w:rsidRPr="004217E3" w:rsidRDefault="004217E3" w:rsidP="004217E3">
      <w:pPr>
        <w:spacing w:after="0" w:line="240" w:lineRule="auto"/>
        <w:rPr>
          <w:rFonts w:eastAsiaTheme="majorEastAsia" w:cs="Calibri"/>
          <w:color w:val="000000"/>
          <w:spacing w:val="5"/>
          <w:kern w:val="28"/>
          <w:sz w:val="24"/>
          <w:szCs w:val="24"/>
        </w:rPr>
      </w:pPr>
    </w:p>
    <w:p w14:paraId="6DC56DFE" w14:textId="77777777" w:rsidR="004217E3" w:rsidRPr="004217E3" w:rsidRDefault="004217E3" w:rsidP="004217E3">
      <w:pPr>
        <w:pStyle w:val="Heading1"/>
        <w:spacing w:before="0" w:line="240" w:lineRule="auto"/>
        <w:rPr>
          <w:rFonts w:ascii="Calibri" w:hAnsi="Calibri" w:cs="Calibri"/>
          <w:sz w:val="24"/>
          <w:szCs w:val="24"/>
        </w:rPr>
      </w:pPr>
      <w:r w:rsidRPr="004217E3">
        <w:rPr>
          <w:rFonts w:ascii="Calibri" w:hAnsi="Calibri" w:cs="Calibri"/>
          <w:sz w:val="24"/>
          <w:szCs w:val="24"/>
        </w:rPr>
        <w:t>Agenda Items</w:t>
      </w:r>
    </w:p>
    <w:p w14:paraId="6581AFB1" w14:textId="168D6C39" w:rsidR="004A3B10" w:rsidRPr="004217E3" w:rsidRDefault="004217E3" w:rsidP="004217E3">
      <w:pPr>
        <w:spacing w:after="0" w:line="240" w:lineRule="auto"/>
        <w:rPr>
          <w:rFonts w:cs="Calibri"/>
          <w:sz w:val="24"/>
          <w:szCs w:val="24"/>
        </w:rPr>
      </w:pPr>
      <w:r>
        <w:rPr>
          <w:rFonts w:cs="Calibri"/>
          <w:b/>
          <w:bCs/>
          <w:sz w:val="24"/>
          <w:szCs w:val="24"/>
        </w:rPr>
        <w:t>1</w:t>
      </w:r>
      <w:r w:rsidRPr="004217E3">
        <w:rPr>
          <w:rFonts w:cs="Calibri"/>
          <w:sz w:val="24"/>
          <w:szCs w:val="24"/>
        </w:rPr>
        <w:t xml:space="preserve"> </w:t>
      </w:r>
      <w:r w:rsidRPr="004217E3">
        <w:rPr>
          <w:rFonts w:cs="Calibri"/>
          <w:b/>
          <w:bCs/>
          <w:sz w:val="24"/>
          <w:szCs w:val="24"/>
        </w:rPr>
        <w:t>Approval of Prior Meeting Minutes</w:t>
      </w:r>
      <w:r>
        <w:rPr>
          <w:rFonts w:cs="Calibri"/>
          <w:sz w:val="24"/>
          <w:szCs w:val="24"/>
        </w:rPr>
        <w:t xml:space="preserve"> </w:t>
      </w:r>
      <w:r w:rsidR="0053233F">
        <w:rPr>
          <w:rFonts w:cs="Calibri"/>
          <w:sz w:val="24"/>
          <w:szCs w:val="24"/>
        </w:rPr>
        <w:t xml:space="preserve">(22 September) </w:t>
      </w:r>
      <w:r w:rsidR="001106B1">
        <w:rPr>
          <w:rFonts w:cs="Calibri"/>
          <w:sz w:val="24"/>
          <w:szCs w:val="24"/>
        </w:rPr>
        <w:t xml:space="preserve">Approval Reaffirmed </w:t>
      </w:r>
      <w:r>
        <w:rPr>
          <w:rFonts w:cs="Calibri"/>
          <w:sz w:val="24"/>
          <w:szCs w:val="24"/>
        </w:rPr>
        <w:t xml:space="preserve">by all members present. </w:t>
      </w:r>
    </w:p>
    <w:p w14:paraId="3B3E10AA" w14:textId="3191FB6C" w:rsidR="004A3B10" w:rsidRPr="004217E3" w:rsidRDefault="004A3B10" w:rsidP="004217E3">
      <w:pPr>
        <w:spacing w:after="0" w:line="240" w:lineRule="auto"/>
        <w:rPr>
          <w:rFonts w:cs="Calibri"/>
          <w:sz w:val="24"/>
          <w:szCs w:val="24"/>
        </w:rPr>
      </w:pPr>
    </w:p>
    <w:p w14:paraId="25FA8094" w14:textId="188B6555" w:rsidR="004A3B10" w:rsidRPr="004217E3" w:rsidRDefault="0053233F" w:rsidP="004217E3">
      <w:pPr>
        <w:pStyle w:val="Heading1"/>
        <w:spacing w:before="0" w:line="240" w:lineRule="auto"/>
        <w:rPr>
          <w:rFonts w:ascii="Calibri" w:hAnsi="Calibri" w:cs="Calibri"/>
          <w:sz w:val="24"/>
          <w:szCs w:val="24"/>
        </w:rPr>
      </w:pPr>
      <w:r>
        <w:rPr>
          <w:rFonts w:ascii="Calibri" w:hAnsi="Calibri" w:cs="Calibri"/>
          <w:sz w:val="24"/>
          <w:szCs w:val="24"/>
        </w:rPr>
        <w:t>2</w:t>
      </w:r>
      <w:r w:rsidR="004217E3" w:rsidRPr="004217E3">
        <w:rPr>
          <w:rFonts w:ascii="Calibri" w:hAnsi="Calibri" w:cs="Calibri"/>
          <w:sz w:val="24"/>
          <w:szCs w:val="24"/>
        </w:rPr>
        <w:t xml:space="preserve"> Lenth Property Land Management Plan</w:t>
      </w:r>
      <w:r w:rsidR="001106B1">
        <w:rPr>
          <w:rFonts w:ascii="Calibri" w:hAnsi="Calibri" w:cs="Calibri"/>
          <w:sz w:val="24"/>
          <w:szCs w:val="24"/>
        </w:rPr>
        <w:t>.</w:t>
      </w:r>
    </w:p>
    <w:p w14:paraId="41BD31B7" w14:textId="0D81E5FD" w:rsidR="001106B1" w:rsidRDefault="00000000" w:rsidP="004217E3">
      <w:pPr>
        <w:spacing w:after="0" w:line="240" w:lineRule="auto"/>
        <w:rPr>
          <w:rFonts w:cs="Calibri"/>
          <w:sz w:val="24"/>
          <w:szCs w:val="24"/>
        </w:rPr>
      </w:pPr>
      <w:r w:rsidRPr="004217E3">
        <w:rPr>
          <w:rFonts w:cs="Calibri"/>
          <w:sz w:val="24"/>
          <w:szCs w:val="24"/>
        </w:rPr>
        <w:t xml:space="preserve">Review item: Lenth Property Land Management Plan </w:t>
      </w:r>
      <w:r w:rsidR="0053233F">
        <w:rPr>
          <w:rFonts w:cs="Calibri"/>
          <w:sz w:val="24"/>
          <w:szCs w:val="24"/>
        </w:rPr>
        <w:t>(</w:t>
      </w:r>
      <w:proofErr w:type="spellStart"/>
      <w:r w:rsidR="0053233F">
        <w:rPr>
          <w:rFonts w:cs="Calibri"/>
          <w:sz w:val="24"/>
          <w:szCs w:val="24"/>
        </w:rPr>
        <w:t>LMP</w:t>
      </w:r>
      <w:proofErr w:type="spellEnd"/>
      <w:r w:rsidR="0053233F">
        <w:rPr>
          <w:rFonts w:cs="Calibri"/>
          <w:sz w:val="24"/>
          <w:szCs w:val="24"/>
        </w:rPr>
        <w:t xml:space="preserve">) </w:t>
      </w:r>
      <w:r w:rsidRPr="004217E3">
        <w:rPr>
          <w:rFonts w:cs="Calibri"/>
          <w:sz w:val="24"/>
          <w:szCs w:val="24"/>
        </w:rPr>
        <w:t xml:space="preserve">updated </w:t>
      </w:r>
      <w:r w:rsidR="0053233F">
        <w:rPr>
          <w:rFonts w:cs="Calibri"/>
          <w:sz w:val="24"/>
          <w:szCs w:val="24"/>
        </w:rPr>
        <w:t>28 September</w:t>
      </w:r>
      <w:r w:rsidRPr="004217E3">
        <w:rPr>
          <w:rFonts w:cs="Calibri"/>
          <w:sz w:val="24"/>
          <w:szCs w:val="24"/>
        </w:rPr>
        <w:t xml:space="preserve"> 2026</w:t>
      </w:r>
      <w:r w:rsidR="0053233F">
        <w:rPr>
          <w:rFonts w:cs="Calibri"/>
          <w:sz w:val="24"/>
          <w:szCs w:val="24"/>
        </w:rPr>
        <w:t xml:space="preserve">. All Committee members present agreed to send the update </w:t>
      </w:r>
      <w:proofErr w:type="spellStart"/>
      <w:r w:rsidR="0053233F">
        <w:rPr>
          <w:rFonts w:cs="Calibri"/>
          <w:sz w:val="24"/>
          <w:szCs w:val="24"/>
        </w:rPr>
        <w:t>LMP</w:t>
      </w:r>
      <w:proofErr w:type="spellEnd"/>
      <w:r w:rsidR="0053233F">
        <w:rPr>
          <w:rFonts w:cs="Calibri"/>
          <w:sz w:val="24"/>
          <w:szCs w:val="24"/>
        </w:rPr>
        <w:t xml:space="preserve"> to the Conservation Commission and the Park Commission for comments and questions</w:t>
      </w:r>
      <w:r w:rsidR="001106B1">
        <w:rPr>
          <w:rFonts w:cs="Calibri"/>
          <w:sz w:val="24"/>
          <w:szCs w:val="24"/>
        </w:rPr>
        <w:t>, to be discussed at the next October meetings of each, after making amendments it will be forwarded for signature to Conservation Commission</w:t>
      </w:r>
      <w:r w:rsidR="0053233F">
        <w:rPr>
          <w:rFonts w:cs="Calibri"/>
          <w:sz w:val="24"/>
          <w:szCs w:val="24"/>
        </w:rPr>
        <w:t xml:space="preserve">. Updates to the </w:t>
      </w:r>
      <w:proofErr w:type="spellStart"/>
      <w:r w:rsidR="0053233F">
        <w:rPr>
          <w:rFonts w:cs="Calibri"/>
          <w:sz w:val="24"/>
          <w:szCs w:val="24"/>
        </w:rPr>
        <w:t>LMP</w:t>
      </w:r>
      <w:proofErr w:type="spellEnd"/>
      <w:r w:rsidR="0053233F">
        <w:rPr>
          <w:rFonts w:cs="Calibri"/>
          <w:sz w:val="24"/>
          <w:szCs w:val="24"/>
        </w:rPr>
        <w:t xml:space="preserve"> included: </w:t>
      </w:r>
    </w:p>
    <w:p w14:paraId="4A0B42AA" w14:textId="76169FD2" w:rsidR="001106B1" w:rsidRDefault="001106B1" w:rsidP="004217E3">
      <w:pPr>
        <w:spacing w:after="0" w:line="240" w:lineRule="auto"/>
        <w:rPr>
          <w:rFonts w:cs="Calibri"/>
          <w:sz w:val="24"/>
          <w:szCs w:val="24"/>
        </w:rPr>
      </w:pPr>
      <w:r>
        <w:rPr>
          <w:rFonts w:cs="Calibri"/>
          <w:sz w:val="24"/>
          <w:szCs w:val="24"/>
        </w:rPr>
        <w:t xml:space="preserve">  A</w:t>
      </w:r>
      <w:r w:rsidR="0053233F">
        <w:rPr>
          <w:rFonts w:cs="Calibri"/>
          <w:sz w:val="24"/>
          <w:szCs w:val="24"/>
        </w:rPr>
        <w:t xml:space="preserve">) No-rock climbing, based on last review form the Park Commission. </w:t>
      </w:r>
    </w:p>
    <w:p w14:paraId="576EA9B6" w14:textId="1C9F8C2A" w:rsidR="001106B1" w:rsidRDefault="001106B1" w:rsidP="004217E3">
      <w:pPr>
        <w:spacing w:after="0" w:line="240" w:lineRule="auto"/>
        <w:rPr>
          <w:rFonts w:cs="Calibri"/>
          <w:sz w:val="24"/>
          <w:szCs w:val="24"/>
        </w:rPr>
      </w:pPr>
      <w:r>
        <w:rPr>
          <w:rFonts w:cs="Calibri"/>
          <w:sz w:val="24"/>
          <w:szCs w:val="24"/>
        </w:rPr>
        <w:t xml:space="preserve">  B</w:t>
      </w:r>
      <w:r w:rsidR="0053233F">
        <w:rPr>
          <w:rFonts w:cs="Calibri"/>
          <w:sz w:val="24"/>
          <w:szCs w:val="24"/>
        </w:rPr>
        <w:t xml:space="preserve">) The Park Manager will be looking into the snowmobile trails that may intersect the property and provide recommendations to the OSRC accordingly. </w:t>
      </w:r>
    </w:p>
    <w:p w14:paraId="5FD7FC37" w14:textId="7EC25DA8" w:rsidR="001106B1" w:rsidRDefault="001106B1" w:rsidP="004217E3">
      <w:pPr>
        <w:spacing w:after="0" w:line="240" w:lineRule="auto"/>
        <w:rPr>
          <w:rFonts w:cs="Calibri"/>
          <w:sz w:val="24"/>
          <w:szCs w:val="24"/>
        </w:rPr>
      </w:pPr>
      <w:r>
        <w:rPr>
          <w:rFonts w:cs="Calibri"/>
          <w:sz w:val="24"/>
          <w:szCs w:val="24"/>
        </w:rPr>
        <w:t xml:space="preserve">  C</w:t>
      </w:r>
      <w:r w:rsidR="0053233F">
        <w:rPr>
          <w:rFonts w:cs="Calibri"/>
          <w:sz w:val="24"/>
          <w:szCs w:val="24"/>
        </w:rPr>
        <w:t xml:space="preserve">) </w:t>
      </w:r>
      <w:r>
        <w:rPr>
          <w:rFonts w:cs="Calibri"/>
          <w:sz w:val="24"/>
          <w:szCs w:val="24"/>
        </w:rPr>
        <w:t>Reaffirmed the des</w:t>
      </w:r>
      <w:r w:rsidR="00000000" w:rsidRPr="004217E3">
        <w:rPr>
          <w:rFonts w:cs="Calibri"/>
          <w:sz w:val="24"/>
          <w:szCs w:val="24"/>
        </w:rPr>
        <w:t xml:space="preserve">ignating the Lenth property as a memorial conservation property and establishing a memorial forest program through which Town residents may dedicate approved tree plantings in memory of departed loved ones or in their family’s name. </w:t>
      </w:r>
    </w:p>
    <w:p w14:paraId="6E938407" w14:textId="0C0E404D" w:rsidR="004A3B10" w:rsidRPr="004217E3" w:rsidRDefault="001106B1" w:rsidP="004217E3">
      <w:pPr>
        <w:spacing w:after="0" w:line="240" w:lineRule="auto"/>
        <w:rPr>
          <w:rFonts w:cs="Calibri"/>
          <w:sz w:val="24"/>
          <w:szCs w:val="24"/>
        </w:rPr>
      </w:pPr>
      <w:r>
        <w:rPr>
          <w:rFonts w:cs="Calibri"/>
          <w:sz w:val="24"/>
          <w:szCs w:val="24"/>
        </w:rPr>
        <w:t xml:space="preserve">  D) The OSRC will meet in November on-site to select the site for the memorial growth area, which will select a site based on</w:t>
      </w:r>
      <w:r w:rsidR="00000000" w:rsidRPr="004217E3">
        <w:rPr>
          <w:rFonts w:cs="Calibri"/>
          <w:sz w:val="24"/>
          <w:szCs w:val="24"/>
        </w:rPr>
        <w:t xml:space="preserve"> suitable planting areas and native species; dedication requests and approval; family-name and memorial wording; tree identification and dedication register; donation amounts and administration; planting, watering and replacement responsibilities; and ongoing maintenance funding. </w:t>
      </w:r>
    </w:p>
    <w:p w14:paraId="0389397A" w14:textId="77777777" w:rsidR="001106B1" w:rsidRDefault="001106B1" w:rsidP="001106B1">
      <w:pPr>
        <w:pStyle w:val="Heading1"/>
        <w:spacing w:before="0" w:line="240" w:lineRule="auto"/>
        <w:rPr>
          <w:rFonts w:ascii="Calibri" w:hAnsi="Calibri" w:cs="Calibri"/>
          <w:sz w:val="24"/>
          <w:szCs w:val="24"/>
        </w:rPr>
      </w:pPr>
    </w:p>
    <w:p w14:paraId="4D94A247" w14:textId="54416840" w:rsidR="001106B1" w:rsidRPr="001106B1" w:rsidRDefault="001106B1" w:rsidP="001106B1">
      <w:pPr>
        <w:pStyle w:val="Heading1"/>
        <w:spacing w:before="0" w:line="240" w:lineRule="auto"/>
        <w:rPr>
          <w:rFonts w:ascii="Calibri" w:hAnsi="Calibri" w:cs="Calibri"/>
          <w:b w:val="0"/>
          <w:bCs w:val="0"/>
          <w:sz w:val="24"/>
          <w:szCs w:val="24"/>
        </w:rPr>
      </w:pPr>
      <w:r>
        <w:rPr>
          <w:rFonts w:ascii="Calibri" w:hAnsi="Calibri" w:cs="Calibri"/>
          <w:sz w:val="24"/>
          <w:szCs w:val="24"/>
        </w:rPr>
        <w:t xml:space="preserve">3 </w:t>
      </w:r>
      <w:r>
        <w:rPr>
          <w:rFonts w:ascii="Calibri" w:hAnsi="Calibri" w:cs="Calibri"/>
          <w:sz w:val="24"/>
          <w:szCs w:val="24"/>
        </w:rPr>
        <w:t xml:space="preserve">New Business. </w:t>
      </w:r>
      <w:proofErr w:type="spellStart"/>
      <w:r>
        <w:rPr>
          <w:rFonts w:ascii="Calibri" w:hAnsi="Calibri" w:cs="Calibri"/>
          <w:sz w:val="24"/>
          <w:szCs w:val="24"/>
        </w:rPr>
        <w:t>ORSC</w:t>
      </w:r>
      <w:proofErr w:type="spellEnd"/>
      <w:r>
        <w:rPr>
          <w:rFonts w:ascii="Calibri" w:hAnsi="Calibri" w:cs="Calibri"/>
          <w:sz w:val="24"/>
          <w:szCs w:val="24"/>
        </w:rPr>
        <w:t xml:space="preserve"> 1–3-year Spending Plan. </w:t>
      </w:r>
      <w:r>
        <w:rPr>
          <w:rFonts w:ascii="Calibri" w:hAnsi="Calibri" w:cs="Calibri"/>
          <w:b w:val="0"/>
          <w:bCs w:val="0"/>
          <w:sz w:val="24"/>
          <w:szCs w:val="24"/>
        </w:rPr>
        <w:t xml:space="preserve"> Justine K. will draft and submit a financial plan for the OSRC for review, discussion and vote at the next meeting. It will be shared with the Park Commission. The Financial Plan will be built to help the committee to maintain the new conservation lands with signage and maintenance requirements. </w:t>
      </w:r>
    </w:p>
    <w:p w14:paraId="5482DAA8" w14:textId="77777777" w:rsidR="004217E3" w:rsidRPr="004217E3" w:rsidRDefault="004217E3" w:rsidP="004217E3">
      <w:pPr>
        <w:spacing w:after="0" w:line="240" w:lineRule="auto"/>
        <w:rPr>
          <w:rFonts w:cs="Calibri"/>
          <w:sz w:val="24"/>
          <w:szCs w:val="24"/>
        </w:rPr>
      </w:pPr>
    </w:p>
    <w:p w14:paraId="6D1F8630" w14:textId="36BB1D76" w:rsidR="004A3B10" w:rsidRPr="004217E3" w:rsidRDefault="001106B1" w:rsidP="004217E3">
      <w:pPr>
        <w:pStyle w:val="Heading1"/>
        <w:spacing w:before="0" w:line="240" w:lineRule="auto"/>
        <w:rPr>
          <w:rFonts w:ascii="Calibri" w:hAnsi="Calibri" w:cs="Calibri"/>
          <w:sz w:val="24"/>
          <w:szCs w:val="24"/>
        </w:rPr>
      </w:pPr>
      <w:r>
        <w:rPr>
          <w:rFonts w:ascii="Calibri" w:hAnsi="Calibri" w:cs="Calibri"/>
          <w:sz w:val="24"/>
          <w:szCs w:val="24"/>
        </w:rPr>
        <w:t>4</w:t>
      </w:r>
      <w:r w:rsidR="004217E3">
        <w:rPr>
          <w:rFonts w:ascii="Calibri" w:hAnsi="Calibri" w:cs="Calibri"/>
          <w:sz w:val="24"/>
          <w:szCs w:val="24"/>
        </w:rPr>
        <w:t xml:space="preserve"> </w:t>
      </w:r>
      <w:r w:rsidR="004217E3" w:rsidRPr="004217E3">
        <w:rPr>
          <w:rFonts w:ascii="Calibri" w:hAnsi="Calibri" w:cs="Calibri"/>
          <w:sz w:val="24"/>
          <w:szCs w:val="24"/>
        </w:rPr>
        <w:t>Next Meeting and Adjournment</w:t>
      </w:r>
      <w:r>
        <w:rPr>
          <w:rFonts w:ascii="Calibri" w:hAnsi="Calibri" w:cs="Calibri"/>
          <w:sz w:val="24"/>
          <w:szCs w:val="24"/>
        </w:rPr>
        <w:t>.</w:t>
      </w:r>
    </w:p>
    <w:p w14:paraId="73A550D1" w14:textId="77777777" w:rsidR="001106B1" w:rsidRDefault="00000000" w:rsidP="004217E3">
      <w:pPr>
        <w:spacing w:after="0" w:line="240" w:lineRule="auto"/>
        <w:rPr>
          <w:rFonts w:cs="Calibri"/>
          <w:sz w:val="24"/>
          <w:szCs w:val="24"/>
        </w:rPr>
      </w:pPr>
      <w:r w:rsidRPr="004217E3">
        <w:rPr>
          <w:rFonts w:cs="Calibri"/>
          <w:sz w:val="24"/>
          <w:szCs w:val="24"/>
        </w:rPr>
        <w:t xml:space="preserve">Next Meeting: </w:t>
      </w:r>
      <w:r w:rsidR="001106B1">
        <w:rPr>
          <w:rFonts w:cs="Calibri"/>
          <w:sz w:val="24"/>
          <w:szCs w:val="24"/>
        </w:rPr>
        <w:t>27</w:t>
      </w:r>
      <w:r w:rsidR="004217E3">
        <w:rPr>
          <w:rFonts w:cs="Calibri"/>
          <w:sz w:val="24"/>
          <w:szCs w:val="24"/>
        </w:rPr>
        <w:t xml:space="preserve"> October, </w:t>
      </w:r>
      <w:r w:rsidR="001106B1">
        <w:rPr>
          <w:rFonts w:cs="Calibri"/>
          <w:sz w:val="24"/>
          <w:szCs w:val="24"/>
        </w:rPr>
        <w:t>170</w:t>
      </w:r>
      <w:r w:rsidR="004217E3">
        <w:rPr>
          <w:rFonts w:cs="Calibri"/>
          <w:sz w:val="24"/>
          <w:szCs w:val="24"/>
        </w:rPr>
        <w:t>0</w:t>
      </w:r>
      <w:r w:rsidRPr="004217E3">
        <w:rPr>
          <w:rFonts w:cs="Calibri"/>
          <w:sz w:val="24"/>
          <w:szCs w:val="24"/>
        </w:rPr>
        <w:t xml:space="preserve">    </w:t>
      </w:r>
    </w:p>
    <w:p w14:paraId="5F6944CB" w14:textId="59AAA436" w:rsidR="004217E3" w:rsidRDefault="00000000" w:rsidP="004217E3">
      <w:pPr>
        <w:spacing w:after="0" w:line="240" w:lineRule="auto"/>
        <w:rPr>
          <w:rFonts w:cs="Calibri"/>
          <w:sz w:val="24"/>
          <w:szCs w:val="24"/>
        </w:rPr>
      </w:pPr>
      <w:r w:rsidRPr="004217E3">
        <w:rPr>
          <w:rFonts w:cs="Calibri"/>
          <w:sz w:val="24"/>
          <w:szCs w:val="24"/>
        </w:rPr>
        <w:t xml:space="preserve">Adjournment: </w:t>
      </w:r>
      <w:r w:rsidR="004217E3">
        <w:rPr>
          <w:rFonts w:cs="Calibri"/>
          <w:sz w:val="24"/>
          <w:szCs w:val="24"/>
        </w:rPr>
        <w:t>Justine K.</w:t>
      </w:r>
      <w:r w:rsidRPr="004217E3">
        <w:rPr>
          <w:rFonts w:cs="Calibri"/>
          <w:sz w:val="24"/>
          <w:szCs w:val="24"/>
        </w:rPr>
        <w:t xml:space="preserve"> moved; </w:t>
      </w:r>
      <w:r w:rsidR="004217E3">
        <w:rPr>
          <w:rFonts w:cs="Calibri"/>
          <w:sz w:val="24"/>
          <w:szCs w:val="24"/>
        </w:rPr>
        <w:t>Amy T.</w:t>
      </w:r>
      <w:r w:rsidRPr="004217E3">
        <w:rPr>
          <w:rFonts w:cs="Calibri"/>
          <w:sz w:val="24"/>
          <w:szCs w:val="24"/>
        </w:rPr>
        <w:t xml:space="preserve"> seconded. </w:t>
      </w:r>
      <w:r w:rsidRPr="004217E3">
        <w:rPr>
          <w:rFonts w:cs="Calibri"/>
          <w:sz w:val="24"/>
          <w:szCs w:val="24"/>
        </w:rPr>
        <w:br/>
        <w:t xml:space="preserve">Meeting adjourned at: </w:t>
      </w:r>
      <w:r w:rsidR="001106B1">
        <w:rPr>
          <w:rFonts w:cs="Calibri"/>
          <w:sz w:val="24"/>
          <w:szCs w:val="24"/>
        </w:rPr>
        <w:t>9</w:t>
      </w:r>
      <w:r w:rsidR="004217E3">
        <w:rPr>
          <w:rFonts w:cs="Calibri"/>
          <w:sz w:val="24"/>
          <w:szCs w:val="24"/>
        </w:rPr>
        <w:t>:</w:t>
      </w:r>
      <w:r w:rsidR="001106B1">
        <w:rPr>
          <w:rFonts w:cs="Calibri"/>
          <w:sz w:val="24"/>
          <w:szCs w:val="24"/>
        </w:rPr>
        <w:t>5</w:t>
      </w:r>
      <w:r w:rsidR="004217E3">
        <w:rPr>
          <w:rFonts w:cs="Calibri"/>
          <w:sz w:val="24"/>
          <w:szCs w:val="24"/>
        </w:rPr>
        <w:t>5</w:t>
      </w:r>
      <w:r w:rsidRPr="004217E3">
        <w:rPr>
          <w:rFonts w:cs="Calibri"/>
          <w:sz w:val="24"/>
          <w:szCs w:val="24"/>
        </w:rPr>
        <w:t xml:space="preserve"> </w:t>
      </w:r>
      <w:r w:rsidR="001106B1">
        <w:rPr>
          <w:rFonts w:cs="Calibri"/>
          <w:sz w:val="24"/>
          <w:szCs w:val="24"/>
        </w:rPr>
        <w:t>A</w:t>
      </w:r>
      <w:r w:rsidRPr="004217E3">
        <w:rPr>
          <w:rFonts w:cs="Calibri"/>
          <w:sz w:val="24"/>
          <w:szCs w:val="24"/>
        </w:rPr>
        <w:t xml:space="preserve">M.    </w:t>
      </w:r>
    </w:p>
    <w:p w14:paraId="43107FDF" w14:textId="77777777" w:rsidR="004217E3" w:rsidRDefault="004217E3" w:rsidP="004217E3">
      <w:pPr>
        <w:spacing w:after="0" w:line="240" w:lineRule="auto"/>
        <w:rPr>
          <w:rFonts w:cs="Calibri"/>
          <w:sz w:val="24"/>
          <w:szCs w:val="24"/>
        </w:rPr>
      </w:pPr>
    </w:p>
    <w:p w14:paraId="6D6BD0CD" w14:textId="0632E8A7" w:rsidR="004A3B10" w:rsidRPr="004217E3" w:rsidRDefault="00000000" w:rsidP="004217E3">
      <w:pPr>
        <w:spacing w:after="0" w:line="240" w:lineRule="auto"/>
        <w:rPr>
          <w:rFonts w:cs="Calibri"/>
          <w:sz w:val="24"/>
          <w:szCs w:val="24"/>
        </w:rPr>
      </w:pPr>
      <w:r w:rsidRPr="004217E3">
        <w:rPr>
          <w:rFonts w:cs="Calibri"/>
          <w:sz w:val="24"/>
          <w:szCs w:val="24"/>
        </w:rPr>
        <w:t xml:space="preserve">Submitted by: </w:t>
      </w:r>
      <w:r w:rsidR="004217E3">
        <w:rPr>
          <w:rFonts w:cs="Calibri"/>
          <w:sz w:val="24"/>
          <w:szCs w:val="24"/>
        </w:rPr>
        <w:t xml:space="preserve"> Justine K.</w:t>
      </w:r>
    </w:p>
    <w:sectPr w:rsidR="004A3B10" w:rsidRPr="004217E3"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5A373D"/>
    <w:multiLevelType w:val="multilevel"/>
    <w:tmpl w:val="BC2C9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385A99"/>
    <w:multiLevelType w:val="hybridMultilevel"/>
    <w:tmpl w:val="4D5E7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34D97"/>
    <w:multiLevelType w:val="multilevel"/>
    <w:tmpl w:val="1E5E408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742807">
    <w:abstractNumId w:val="8"/>
  </w:num>
  <w:num w:numId="2" w16cid:durableId="1151943737">
    <w:abstractNumId w:val="6"/>
  </w:num>
  <w:num w:numId="3" w16cid:durableId="1101072488">
    <w:abstractNumId w:val="5"/>
  </w:num>
  <w:num w:numId="4" w16cid:durableId="148132954">
    <w:abstractNumId w:val="4"/>
  </w:num>
  <w:num w:numId="5" w16cid:durableId="1306274409">
    <w:abstractNumId w:val="7"/>
  </w:num>
  <w:num w:numId="6" w16cid:durableId="1803769667">
    <w:abstractNumId w:val="3"/>
  </w:num>
  <w:num w:numId="7" w16cid:durableId="620653892">
    <w:abstractNumId w:val="2"/>
  </w:num>
  <w:num w:numId="8" w16cid:durableId="498735844">
    <w:abstractNumId w:val="1"/>
  </w:num>
  <w:num w:numId="9" w16cid:durableId="2118451792">
    <w:abstractNumId w:val="0"/>
  </w:num>
  <w:num w:numId="10" w16cid:durableId="1597864749">
    <w:abstractNumId w:val="11"/>
  </w:num>
  <w:num w:numId="11" w16cid:durableId="2030715195">
    <w:abstractNumId w:val="9"/>
  </w:num>
  <w:num w:numId="12" w16cid:durableId="8227003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06B1"/>
    <w:rsid w:val="0015074B"/>
    <w:rsid w:val="0029639D"/>
    <w:rsid w:val="00326F90"/>
    <w:rsid w:val="004217E3"/>
    <w:rsid w:val="004A3B10"/>
    <w:rsid w:val="0053233F"/>
    <w:rsid w:val="009B0772"/>
    <w:rsid w:val="00AA1D8D"/>
    <w:rsid w:val="00B47730"/>
    <w:rsid w:val="00C21D3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F9AF3"/>
  <w14:defaultImageDpi w14:val="300"/>
  <w15:docId w15:val="{17F40939-ABF3-4143-B206-A7438335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7E3"/>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Justine Krumm</cp:lastModifiedBy>
  <cp:revision>4</cp:revision>
  <dcterms:created xsi:type="dcterms:W3CDTF">2026-10-13T12:56:00Z</dcterms:created>
  <dcterms:modified xsi:type="dcterms:W3CDTF">2026-10-13T13:13:00Z</dcterms:modified>
  <cp:category/>
</cp:coreProperties>
</file>