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F611" w14:textId="7C2A2C6C" w:rsidR="002D22A3" w:rsidRPr="002D22A3" w:rsidRDefault="002D22A3" w:rsidP="002D22A3">
      <w:pPr>
        <w:spacing w:after="0"/>
        <w:rPr>
          <w:rFonts w:ascii="Arial" w:hAnsi="Arial" w:cs="Arial"/>
          <w:b/>
          <w:bCs/>
        </w:rPr>
      </w:pPr>
      <w:r w:rsidRPr="002D22A3">
        <w:rPr>
          <w:rFonts w:ascii="Arial" w:hAnsi="Arial" w:cs="Arial"/>
          <w:b/>
          <w:bCs/>
          <w:highlight w:val="yellow"/>
        </w:rPr>
        <w:t>Meeting Minutes from 2026_03-18</w:t>
      </w:r>
      <w:r>
        <w:rPr>
          <w:rFonts w:ascii="Arial" w:hAnsi="Arial" w:cs="Arial"/>
          <w:b/>
          <w:bCs/>
        </w:rPr>
        <w:t xml:space="preserve">, </w:t>
      </w:r>
      <w:r w:rsidRPr="002D22A3">
        <w:rPr>
          <w:rFonts w:ascii="Arial" w:hAnsi="Arial" w:cs="Arial"/>
        </w:rPr>
        <w:t>Rowe Conservation Commission</w:t>
      </w:r>
    </w:p>
    <w:p w14:paraId="3DFCDE59" w14:textId="7C63F0DE" w:rsidR="002D22A3" w:rsidRPr="002D22A3" w:rsidRDefault="002D22A3" w:rsidP="002D22A3">
      <w:pPr>
        <w:spacing w:after="0"/>
        <w:rPr>
          <w:rFonts w:ascii="Arial" w:hAnsi="Arial" w:cs="Arial"/>
        </w:rPr>
      </w:pPr>
      <w:r w:rsidRPr="002D22A3">
        <w:rPr>
          <w:rFonts w:ascii="Arial" w:hAnsi="Arial" w:cs="Arial"/>
        </w:rPr>
        <w:t>March 18th, 2026, 5:00pm</w:t>
      </w:r>
      <w:r>
        <w:rPr>
          <w:rFonts w:ascii="Arial" w:hAnsi="Arial" w:cs="Arial"/>
        </w:rPr>
        <w:t xml:space="preserve">, </w:t>
      </w:r>
      <w:r w:rsidRPr="002D22A3">
        <w:rPr>
          <w:rFonts w:ascii="Arial" w:hAnsi="Arial" w:cs="Arial"/>
        </w:rPr>
        <w:t>Rowe Town Hall, Conference Room #1</w:t>
      </w:r>
    </w:p>
    <w:p w14:paraId="28EAE35C" w14:textId="488C71C2" w:rsidR="002D22A3" w:rsidRPr="002D22A3" w:rsidRDefault="002D22A3" w:rsidP="002D22A3">
      <w:pPr>
        <w:spacing w:after="0"/>
        <w:rPr>
          <w:rFonts w:ascii="Arial" w:hAnsi="Arial" w:cs="Arial"/>
          <w:sz w:val="16"/>
          <w:szCs w:val="16"/>
        </w:rPr>
      </w:pPr>
    </w:p>
    <w:p w14:paraId="562110E5" w14:textId="77777777" w:rsidR="002D22A3" w:rsidRPr="002D22A3" w:rsidRDefault="002D22A3" w:rsidP="002D22A3">
      <w:pPr>
        <w:spacing w:after="0"/>
        <w:rPr>
          <w:rFonts w:ascii="Arial" w:hAnsi="Arial" w:cs="Arial"/>
        </w:rPr>
      </w:pPr>
      <w:r w:rsidRPr="002D22A3">
        <w:rPr>
          <w:rFonts w:ascii="Arial" w:hAnsi="Arial" w:cs="Arial"/>
        </w:rPr>
        <w:t>Individuals who cannot attend but wish to participate may do so via Zoom.</w:t>
      </w:r>
    </w:p>
    <w:p w14:paraId="4D91FE2D" w14:textId="77777777" w:rsidR="002D22A3" w:rsidRPr="002D22A3" w:rsidRDefault="002D22A3" w:rsidP="002D22A3">
      <w:pPr>
        <w:spacing w:after="0"/>
        <w:rPr>
          <w:rFonts w:ascii="Arial" w:hAnsi="Arial" w:cs="Arial"/>
        </w:rPr>
      </w:pPr>
      <w:r w:rsidRPr="002D22A3">
        <w:rPr>
          <w:rFonts w:ascii="Arial" w:hAnsi="Arial" w:cs="Arial"/>
        </w:rPr>
        <w:t>REMOTE PARTICIPATION INFORMATION:</w:t>
      </w:r>
    </w:p>
    <w:p w14:paraId="74D0EE25" w14:textId="77777777" w:rsidR="002D22A3" w:rsidRPr="002D22A3" w:rsidRDefault="002D22A3" w:rsidP="002D22A3">
      <w:pPr>
        <w:spacing w:after="0"/>
        <w:rPr>
          <w:rFonts w:ascii="Arial" w:hAnsi="Arial" w:cs="Arial"/>
        </w:rPr>
      </w:pPr>
      <w:r w:rsidRPr="002D22A3">
        <w:rPr>
          <w:rFonts w:ascii="Arial" w:hAnsi="Arial" w:cs="Arial"/>
        </w:rPr>
        <w:t>Meeting Host: zoom.us Meeting ID: 288-065-7034</w:t>
      </w:r>
    </w:p>
    <w:p w14:paraId="0E4CED91" w14:textId="77777777" w:rsidR="002D22A3" w:rsidRPr="002D22A3" w:rsidRDefault="002D22A3" w:rsidP="002D22A3">
      <w:pPr>
        <w:spacing w:after="0"/>
        <w:rPr>
          <w:rFonts w:ascii="Arial" w:hAnsi="Arial" w:cs="Arial"/>
        </w:rPr>
      </w:pPr>
      <w:r w:rsidRPr="002D22A3">
        <w:rPr>
          <w:rFonts w:ascii="Arial" w:hAnsi="Arial" w:cs="Arial"/>
        </w:rPr>
        <w:t>URL: https://zoom.us/j/2880657034 Telephone: 312-626-6799</w:t>
      </w:r>
    </w:p>
    <w:p w14:paraId="38428B59" w14:textId="414BD86C" w:rsidR="002D22A3" w:rsidRPr="002D22A3" w:rsidRDefault="002D22A3" w:rsidP="002D22A3">
      <w:pPr>
        <w:spacing w:after="0"/>
        <w:rPr>
          <w:rFonts w:ascii="Arial" w:hAnsi="Arial" w:cs="Arial"/>
          <w:sz w:val="16"/>
          <w:szCs w:val="16"/>
        </w:rPr>
      </w:pPr>
    </w:p>
    <w:p w14:paraId="6BE8AD98" w14:textId="77777777" w:rsidR="002D22A3" w:rsidRPr="002D22A3" w:rsidRDefault="002D22A3" w:rsidP="002D22A3">
      <w:pPr>
        <w:spacing w:after="0"/>
        <w:rPr>
          <w:rFonts w:ascii="Arial" w:hAnsi="Arial" w:cs="Arial"/>
        </w:rPr>
      </w:pPr>
      <w:r w:rsidRPr="002D22A3">
        <w:rPr>
          <w:rFonts w:ascii="Arial" w:hAnsi="Arial" w:cs="Arial"/>
        </w:rPr>
        <w:t>Present: Ramon Sanchez, Aaron Poulin, Bob Clancy</w:t>
      </w:r>
    </w:p>
    <w:p w14:paraId="58589F5F" w14:textId="77777777" w:rsidR="002D22A3" w:rsidRPr="002D22A3" w:rsidRDefault="002D22A3" w:rsidP="002D22A3">
      <w:pPr>
        <w:spacing w:after="0"/>
        <w:rPr>
          <w:rFonts w:ascii="Arial" w:hAnsi="Arial" w:cs="Arial"/>
        </w:rPr>
      </w:pPr>
      <w:r w:rsidRPr="002D22A3">
        <w:rPr>
          <w:rFonts w:ascii="Arial" w:hAnsi="Arial" w:cs="Arial"/>
        </w:rPr>
        <w:t>Others Present: Briel Gibson from the Park</w:t>
      </w:r>
    </w:p>
    <w:p w14:paraId="5AE6E2CA" w14:textId="77777777" w:rsidR="002D22A3" w:rsidRPr="002D22A3" w:rsidRDefault="002D22A3" w:rsidP="002D22A3">
      <w:pPr>
        <w:spacing w:after="0"/>
        <w:rPr>
          <w:rFonts w:ascii="Arial" w:hAnsi="Arial" w:cs="Arial"/>
          <w:sz w:val="16"/>
          <w:szCs w:val="16"/>
        </w:rPr>
      </w:pPr>
    </w:p>
    <w:p w14:paraId="66975312" w14:textId="77777777" w:rsidR="002D22A3" w:rsidRPr="002D22A3" w:rsidRDefault="002D22A3" w:rsidP="002D22A3">
      <w:pPr>
        <w:spacing w:after="0"/>
        <w:rPr>
          <w:rFonts w:ascii="Arial" w:hAnsi="Arial" w:cs="Arial"/>
        </w:rPr>
      </w:pPr>
      <w:r w:rsidRPr="002D22A3">
        <w:rPr>
          <w:rFonts w:ascii="Arial" w:hAnsi="Arial" w:cs="Arial"/>
        </w:rPr>
        <w:t>Meeting Minutes</w:t>
      </w:r>
    </w:p>
    <w:p w14:paraId="565AC4C3" w14:textId="77777777" w:rsidR="002D22A3" w:rsidRPr="002D22A3" w:rsidRDefault="002D22A3" w:rsidP="002D22A3">
      <w:pPr>
        <w:spacing w:after="0"/>
        <w:rPr>
          <w:rFonts w:ascii="Arial" w:hAnsi="Arial" w:cs="Arial"/>
          <w:sz w:val="16"/>
          <w:szCs w:val="16"/>
        </w:rPr>
      </w:pPr>
    </w:p>
    <w:p w14:paraId="733B43E7" w14:textId="4558DA94" w:rsidR="002D22A3" w:rsidRPr="002D22A3" w:rsidRDefault="002D22A3" w:rsidP="006373C5">
      <w:pPr>
        <w:spacing w:after="0"/>
        <w:ind w:left="540" w:hanging="540"/>
        <w:rPr>
          <w:rFonts w:ascii="Arial" w:hAnsi="Arial" w:cs="Arial"/>
        </w:rPr>
      </w:pPr>
      <w:r w:rsidRPr="002D22A3">
        <w:rPr>
          <w:rFonts w:ascii="Arial" w:hAnsi="Arial" w:cs="Arial"/>
        </w:rPr>
        <w:t>1.</w:t>
      </w:r>
      <w:r w:rsidR="006373C5">
        <w:rPr>
          <w:rFonts w:ascii="Arial" w:hAnsi="Arial" w:cs="Arial"/>
        </w:rPr>
        <w:tab/>
      </w:r>
      <w:r w:rsidRPr="002D22A3">
        <w:rPr>
          <w:rFonts w:ascii="Arial" w:hAnsi="Arial" w:cs="Arial"/>
        </w:rPr>
        <w:t>The meeting was called to order at 5:03pm.</w:t>
      </w:r>
    </w:p>
    <w:p w14:paraId="43A8F7AB" w14:textId="086FF0AC" w:rsidR="002D22A3" w:rsidRPr="002D22A3" w:rsidRDefault="002D22A3" w:rsidP="006373C5">
      <w:pPr>
        <w:spacing w:after="0"/>
        <w:ind w:left="540" w:hanging="540"/>
        <w:rPr>
          <w:rFonts w:ascii="Arial" w:hAnsi="Arial" w:cs="Arial"/>
        </w:rPr>
      </w:pPr>
      <w:r w:rsidRPr="002D22A3">
        <w:rPr>
          <w:rFonts w:ascii="Arial" w:hAnsi="Arial" w:cs="Arial"/>
        </w:rPr>
        <w:t>2.</w:t>
      </w:r>
      <w:r w:rsidR="006373C5">
        <w:rPr>
          <w:rFonts w:ascii="Arial" w:hAnsi="Arial" w:cs="Arial"/>
        </w:rPr>
        <w:tab/>
      </w:r>
      <w:r w:rsidRPr="002D22A3">
        <w:rPr>
          <w:rFonts w:ascii="Arial" w:hAnsi="Arial" w:cs="Arial"/>
        </w:rPr>
        <w:t>Reviewed the meeting minutes from February 11th, 2026. Motion to accept the minutes by Bob, seconded by Ramon, passed by all Commissioners present.</w:t>
      </w:r>
    </w:p>
    <w:p w14:paraId="4432339D" w14:textId="33B830BC" w:rsidR="002D22A3" w:rsidRPr="002D22A3" w:rsidRDefault="002D22A3" w:rsidP="006373C5">
      <w:pPr>
        <w:spacing w:after="0"/>
        <w:ind w:left="540" w:hanging="540"/>
        <w:rPr>
          <w:rFonts w:ascii="Arial" w:hAnsi="Arial" w:cs="Arial"/>
        </w:rPr>
      </w:pPr>
      <w:r w:rsidRPr="002D22A3">
        <w:rPr>
          <w:rFonts w:ascii="Arial" w:hAnsi="Arial" w:cs="Arial"/>
        </w:rPr>
        <w:t>3.</w:t>
      </w:r>
      <w:r w:rsidR="006373C5">
        <w:rPr>
          <w:rFonts w:ascii="Arial" w:hAnsi="Arial" w:cs="Arial"/>
        </w:rPr>
        <w:tab/>
      </w:r>
      <w:r w:rsidRPr="002D22A3">
        <w:rPr>
          <w:rFonts w:ascii="Arial" w:hAnsi="Arial" w:cs="Arial"/>
        </w:rPr>
        <w:t xml:space="preserve">Reviewed the updated ConCom web page. No comments at this time other than adding ConCom minutes. </w:t>
      </w:r>
    </w:p>
    <w:p w14:paraId="54F2D55E" w14:textId="325D08E6" w:rsidR="002D22A3" w:rsidRPr="002D22A3" w:rsidRDefault="002D22A3" w:rsidP="006373C5">
      <w:pPr>
        <w:spacing w:after="0"/>
        <w:ind w:left="540" w:hanging="540"/>
        <w:rPr>
          <w:rFonts w:ascii="Arial" w:hAnsi="Arial" w:cs="Arial"/>
        </w:rPr>
      </w:pPr>
      <w:r w:rsidRPr="002D22A3">
        <w:rPr>
          <w:rFonts w:ascii="Arial" w:hAnsi="Arial" w:cs="Arial"/>
        </w:rPr>
        <w:t>4.</w:t>
      </w:r>
      <w:r w:rsidR="006373C5">
        <w:rPr>
          <w:rFonts w:ascii="Arial" w:hAnsi="Arial" w:cs="Arial"/>
        </w:rPr>
        <w:tab/>
      </w:r>
      <w:r w:rsidRPr="002D22A3">
        <w:rPr>
          <w:rFonts w:ascii="Arial" w:hAnsi="Arial" w:cs="Arial"/>
        </w:rPr>
        <w:t>Reviewed the status of the NOI for the Yankee Road Reconstruction Project per Town Administration communication with Mark Stinson with the DEP the client needs to submit the Stormwater report, not just a checklist, the existing engineered plans need to show the rare species overlay and the engineered drawings need to show the sediment/erosion control areas and limits of work line.</w:t>
      </w:r>
    </w:p>
    <w:p w14:paraId="02F04DFF" w14:textId="45EF14C6" w:rsidR="002D22A3" w:rsidRPr="002D22A3" w:rsidRDefault="002D22A3" w:rsidP="006373C5">
      <w:pPr>
        <w:spacing w:after="0"/>
        <w:ind w:left="540" w:hanging="540"/>
        <w:rPr>
          <w:rFonts w:ascii="Arial" w:hAnsi="Arial" w:cs="Arial"/>
        </w:rPr>
      </w:pPr>
      <w:r w:rsidRPr="002D22A3">
        <w:rPr>
          <w:rFonts w:ascii="Arial" w:hAnsi="Arial" w:cs="Arial"/>
        </w:rPr>
        <w:t>5.</w:t>
      </w:r>
      <w:r w:rsidR="006373C5">
        <w:rPr>
          <w:rFonts w:ascii="Arial" w:hAnsi="Arial" w:cs="Arial"/>
        </w:rPr>
        <w:tab/>
      </w:r>
      <w:r w:rsidRPr="002D22A3">
        <w:rPr>
          <w:rFonts w:ascii="Arial" w:hAnsi="Arial" w:cs="Arial"/>
        </w:rPr>
        <w:t xml:space="preserve">Reviewed the RDA submitted by Parks Department for Swallow nesting sight. No conditions needed other than building it as specified. </w:t>
      </w:r>
      <w:proofErr w:type="gramStart"/>
      <w:r w:rsidRPr="006373C5">
        <w:rPr>
          <w:rFonts w:ascii="Arial" w:hAnsi="Arial" w:cs="Arial"/>
          <w:b/>
          <w:bCs/>
        </w:rPr>
        <w:t>Passed by all Commissioners present</w:t>
      </w:r>
      <w:proofErr w:type="gramEnd"/>
      <w:r w:rsidRPr="002D22A3">
        <w:rPr>
          <w:rFonts w:ascii="Arial" w:hAnsi="Arial" w:cs="Arial"/>
        </w:rPr>
        <w:t xml:space="preserve">. </w:t>
      </w:r>
    </w:p>
    <w:p w14:paraId="57ECD0C1" w14:textId="31565303" w:rsidR="002D22A3" w:rsidRPr="002D22A3" w:rsidRDefault="002D22A3" w:rsidP="006373C5">
      <w:pPr>
        <w:spacing w:after="0"/>
        <w:ind w:left="540" w:hanging="540"/>
        <w:rPr>
          <w:rFonts w:ascii="Arial" w:hAnsi="Arial" w:cs="Arial"/>
        </w:rPr>
      </w:pPr>
      <w:r w:rsidRPr="002D22A3">
        <w:rPr>
          <w:rFonts w:ascii="Arial" w:hAnsi="Arial" w:cs="Arial"/>
        </w:rPr>
        <w:t>6.</w:t>
      </w:r>
      <w:r w:rsidR="006373C5">
        <w:rPr>
          <w:rFonts w:ascii="Arial" w:hAnsi="Arial" w:cs="Arial"/>
        </w:rPr>
        <w:tab/>
      </w:r>
      <w:r w:rsidRPr="002D22A3">
        <w:rPr>
          <w:rFonts w:ascii="Arial" w:hAnsi="Arial" w:cs="Arial"/>
        </w:rPr>
        <w:t>Other:</w:t>
      </w:r>
    </w:p>
    <w:p w14:paraId="331160E5" w14:textId="1B8ECDE1" w:rsidR="002D22A3" w:rsidRPr="002D22A3" w:rsidRDefault="002D22A3" w:rsidP="006373C5">
      <w:pPr>
        <w:spacing w:after="0"/>
        <w:ind w:left="1080" w:hanging="540"/>
        <w:rPr>
          <w:rFonts w:ascii="Arial" w:hAnsi="Arial" w:cs="Arial"/>
        </w:rPr>
      </w:pPr>
      <w:r w:rsidRPr="002D22A3">
        <w:rPr>
          <w:rFonts w:ascii="Arial" w:hAnsi="Arial" w:cs="Arial"/>
        </w:rPr>
        <w:t>a.</w:t>
      </w:r>
      <w:r w:rsidR="006373C5">
        <w:rPr>
          <w:rFonts w:ascii="Arial" w:hAnsi="Arial" w:cs="Arial"/>
        </w:rPr>
        <w:tab/>
      </w:r>
      <w:r w:rsidRPr="002D22A3">
        <w:rPr>
          <w:rFonts w:ascii="Arial" w:hAnsi="Arial" w:cs="Arial"/>
        </w:rPr>
        <w:t xml:space="preserve">River restoration project handbooks received from FRCOG for our reference. </w:t>
      </w:r>
    </w:p>
    <w:p w14:paraId="3CBF076F" w14:textId="5E3BE82D" w:rsidR="002D22A3" w:rsidRPr="002D22A3" w:rsidRDefault="002D22A3" w:rsidP="006373C5">
      <w:pPr>
        <w:spacing w:after="0"/>
        <w:ind w:left="1080" w:hanging="540"/>
        <w:rPr>
          <w:rFonts w:ascii="Arial" w:hAnsi="Arial" w:cs="Arial"/>
        </w:rPr>
      </w:pPr>
      <w:r w:rsidRPr="002D22A3">
        <w:rPr>
          <w:rFonts w:ascii="Arial" w:hAnsi="Arial" w:cs="Arial"/>
        </w:rPr>
        <w:t>b.</w:t>
      </w:r>
      <w:r w:rsidR="006373C5">
        <w:rPr>
          <w:rFonts w:ascii="Arial" w:hAnsi="Arial" w:cs="Arial"/>
        </w:rPr>
        <w:tab/>
      </w:r>
      <w:r w:rsidRPr="002D22A3">
        <w:rPr>
          <w:rFonts w:ascii="Arial" w:hAnsi="Arial" w:cs="Arial"/>
        </w:rPr>
        <w:t xml:space="preserve">A National Grid representative called Ramon on steps to file an NOI for work at the substation. </w:t>
      </w:r>
    </w:p>
    <w:p w14:paraId="078D09CA" w14:textId="2DECBC6F" w:rsidR="002D22A3" w:rsidRPr="002D22A3" w:rsidRDefault="002D22A3" w:rsidP="006373C5">
      <w:pPr>
        <w:spacing w:after="0"/>
        <w:ind w:left="1080" w:hanging="540"/>
        <w:rPr>
          <w:rFonts w:ascii="Arial" w:hAnsi="Arial" w:cs="Arial"/>
        </w:rPr>
      </w:pPr>
      <w:r w:rsidRPr="002D22A3">
        <w:rPr>
          <w:rFonts w:ascii="Arial" w:hAnsi="Arial" w:cs="Arial"/>
        </w:rPr>
        <w:t>c.</w:t>
      </w:r>
      <w:r w:rsidR="006373C5">
        <w:rPr>
          <w:rFonts w:ascii="Arial" w:hAnsi="Arial" w:cs="Arial"/>
        </w:rPr>
        <w:tab/>
      </w:r>
      <w:r w:rsidRPr="002D22A3">
        <w:rPr>
          <w:rFonts w:ascii="Arial" w:hAnsi="Arial" w:cs="Arial"/>
        </w:rPr>
        <w:t xml:space="preserve">OSI contacted Aaron with more funding for the Tunnel Road conservation project.    </w:t>
      </w:r>
    </w:p>
    <w:p w14:paraId="48BD4367" w14:textId="47BCC980" w:rsidR="002D22A3" w:rsidRPr="000D03F0" w:rsidRDefault="002D22A3" w:rsidP="000D03F0">
      <w:pPr>
        <w:spacing w:after="0"/>
        <w:rPr>
          <w:rFonts w:ascii="Arial" w:hAnsi="Arial" w:cs="Arial"/>
          <w:sz w:val="16"/>
          <w:szCs w:val="16"/>
        </w:rPr>
      </w:pPr>
    </w:p>
    <w:p w14:paraId="1FCFA907" w14:textId="06B6CA5E" w:rsidR="002D22A3" w:rsidRPr="002D22A3" w:rsidRDefault="002D22A3" w:rsidP="006373C5">
      <w:pPr>
        <w:spacing w:after="0"/>
        <w:ind w:left="540" w:hanging="540"/>
        <w:rPr>
          <w:rFonts w:ascii="Arial" w:hAnsi="Arial" w:cs="Arial"/>
        </w:rPr>
      </w:pPr>
      <w:r w:rsidRPr="002D22A3">
        <w:rPr>
          <w:rFonts w:ascii="Arial" w:hAnsi="Arial" w:cs="Arial"/>
        </w:rPr>
        <w:t>7.</w:t>
      </w:r>
      <w:r w:rsidR="006373C5">
        <w:rPr>
          <w:rFonts w:ascii="Arial" w:hAnsi="Arial" w:cs="Arial"/>
        </w:rPr>
        <w:tab/>
      </w:r>
      <w:r w:rsidRPr="002D22A3">
        <w:rPr>
          <w:rFonts w:ascii="Arial" w:hAnsi="Arial" w:cs="Arial"/>
        </w:rPr>
        <w:t xml:space="preserve">The next meeting is scheduled for Wednesday, April 8th, </w:t>
      </w:r>
      <w:r w:rsidR="009C65A8" w:rsidRPr="002D22A3">
        <w:rPr>
          <w:rFonts w:ascii="Arial" w:hAnsi="Arial" w:cs="Arial"/>
        </w:rPr>
        <w:t>2026,</w:t>
      </w:r>
      <w:r w:rsidRPr="002D22A3">
        <w:rPr>
          <w:rFonts w:ascii="Arial" w:hAnsi="Arial" w:cs="Arial"/>
        </w:rPr>
        <w:t xml:space="preserve"> at 5:00pm. </w:t>
      </w:r>
    </w:p>
    <w:p w14:paraId="7C942684" w14:textId="073D451F" w:rsidR="002D22A3" w:rsidRPr="002D22A3" w:rsidRDefault="002D22A3" w:rsidP="006373C5">
      <w:pPr>
        <w:spacing w:after="0"/>
        <w:ind w:left="540" w:hanging="540"/>
        <w:rPr>
          <w:rFonts w:ascii="Arial" w:hAnsi="Arial" w:cs="Arial"/>
        </w:rPr>
      </w:pPr>
      <w:r w:rsidRPr="002D22A3">
        <w:rPr>
          <w:rFonts w:ascii="Arial" w:hAnsi="Arial" w:cs="Arial"/>
        </w:rPr>
        <w:t>8.</w:t>
      </w:r>
      <w:r w:rsidR="006373C5">
        <w:rPr>
          <w:rFonts w:ascii="Arial" w:hAnsi="Arial" w:cs="Arial"/>
        </w:rPr>
        <w:tab/>
      </w:r>
      <w:r w:rsidRPr="002D22A3">
        <w:rPr>
          <w:rFonts w:ascii="Arial" w:hAnsi="Arial" w:cs="Arial"/>
        </w:rPr>
        <w:t>A motion to adjourn by Ramon, seconded by Bob, passed by all Commissioner present. The meeting was adjourned at 5:33pm.</w:t>
      </w:r>
    </w:p>
    <w:p w14:paraId="5A967FE7" w14:textId="77777777" w:rsidR="002D22A3" w:rsidRPr="006373C5" w:rsidRDefault="002D22A3" w:rsidP="002D22A3">
      <w:pPr>
        <w:spacing w:after="0"/>
        <w:rPr>
          <w:rFonts w:ascii="Arial" w:hAnsi="Arial" w:cs="Arial"/>
          <w:sz w:val="16"/>
          <w:szCs w:val="16"/>
        </w:rPr>
      </w:pPr>
    </w:p>
    <w:p w14:paraId="5AB594C3" w14:textId="77777777" w:rsidR="002D22A3" w:rsidRPr="002D22A3" w:rsidRDefault="002D22A3" w:rsidP="002D22A3">
      <w:pPr>
        <w:spacing w:after="0"/>
        <w:rPr>
          <w:rFonts w:ascii="Arial" w:hAnsi="Arial" w:cs="Arial"/>
        </w:rPr>
      </w:pPr>
      <w:r w:rsidRPr="002D22A3">
        <w:rPr>
          <w:rFonts w:ascii="Arial" w:hAnsi="Arial" w:cs="Arial"/>
        </w:rPr>
        <w:t>Respectfully submitted,</w:t>
      </w:r>
    </w:p>
    <w:p w14:paraId="0318E080" w14:textId="77777777" w:rsidR="002D22A3" w:rsidRPr="002D22A3" w:rsidRDefault="002D22A3" w:rsidP="002D22A3">
      <w:pPr>
        <w:spacing w:after="0"/>
        <w:rPr>
          <w:rFonts w:ascii="Arial" w:hAnsi="Arial" w:cs="Arial"/>
        </w:rPr>
      </w:pPr>
      <w:r w:rsidRPr="002D22A3">
        <w:rPr>
          <w:rFonts w:ascii="Arial" w:hAnsi="Arial" w:cs="Arial"/>
        </w:rPr>
        <w:t>Bob Clancy, Commissioner</w:t>
      </w:r>
    </w:p>
    <w:p w14:paraId="5F5E2676" w14:textId="6504DC94" w:rsidR="002D22A3" w:rsidRPr="002D22A3" w:rsidRDefault="002D22A3" w:rsidP="00DF22D8">
      <w:pPr>
        <w:spacing w:after="0"/>
        <w:rPr>
          <w:rFonts w:ascii="Arial" w:hAnsi="Arial" w:cs="Arial"/>
        </w:rPr>
      </w:pPr>
      <w:r w:rsidRPr="002D22A3">
        <w:rPr>
          <w:rFonts w:ascii="Arial" w:hAnsi="Arial" w:cs="Arial"/>
        </w:rPr>
        <w:t>Rowe Conservation Commission</w:t>
      </w:r>
    </w:p>
    <w:sectPr w:rsidR="002D22A3" w:rsidRPr="002D22A3" w:rsidSect="00251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2A6"/>
    <w:multiLevelType w:val="hybridMultilevel"/>
    <w:tmpl w:val="67CED5EC"/>
    <w:lvl w:ilvl="0" w:tplc="55A04B3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69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D7"/>
    <w:rsid w:val="00010985"/>
    <w:rsid w:val="00036CA6"/>
    <w:rsid w:val="000D03F0"/>
    <w:rsid w:val="001C61A7"/>
    <w:rsid w:val="002200BC"/>
    <w:rsid w:val="00251FAD"/>
    <w:rsid w:val="00291AF5"/>
    <w:rsid w:val="002A2FFC"/>
    <w:rsid w:val="002D22A3"/>
    <w:rsid w:val="003B6FC4"/>
    <w:rsid w:val="003F5512"/>
    <w:rsid w:val="004A0CE3"/>
    <w:rsid w:val="004F740D"/>
    <w:rsid w:val="00505A40"/>
    <w:rsid w:val="00572DF4"/>
    <w:rsid w:val="0059729B"/>
    <w:rsid w:val="006373C5"/>
    <w:rsid w:val="00712511"/>
    <w:rsid w:val="0072349C"/>
    <w:rsid w:val="0075051E"/>
    <w:rsid w:val="007E30EE"/>
    <w:rsid w:val="00815FDB"/>
    <w:rsid w:val="00862D29"/>
    <w:rsid w:val="00870E01"/>
    <w:rsid w:val="009C65A8"/>
    <w:rsid w:val="009F4BD7"/>
    <w:rsid w:val="00A54D35"/>
    <w:rsid w:val="00A81FC9"/>
    <w:rsid w:val="00A8676C"/>
    <w:rsid w:val="00AE010A"/>
    <w:rsid w:val="00B76B32"/>
    <w:rsid w:val="00B948C3"/>
    <w:rsid w:val="00C16391"/>
    <w:rsid w:val="00C839DA"/>
    <w:rsid w:val="00CD2E20"/>
    <w:rsid w:val="00CD3A91"/>
    <w:rsid w:val="00D95D78"/>
    <w:rsid w:val="00DF22D8"/>
    <w:rsid w:val="00E7331B"/>
    <w:rsid w:val="00ED5FB7"/>
    <w:rsid w:val="00EF03B4"/>
    <w:rsid w:val="00FA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B194"/>
  <w15:chartTrackingRefBased/>
  <w15:docId w15:val="{3CB15E1A-510A-4DB8-B216-F1136F41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D7"/>
    <w:rPr>
      <w:rFonts w:eastAsiaTheme="majorEastAsia" w:cstheme="majorBidi"/>
      <w:color w:val="272727" w:themeColor="text1" w:themeTint="D8"/>
    </w:rPr>
  </w:style>
  <w:style w:type="paragraph" w:styleId="Title">
    <w:name w:val="Title"/>
    <w:basedOn w:val="Normal"/>
    <w:next w:val="Normal"/>
    <w:link w:val="TitleChar"/>
    <w:uiPriority w:val="10"/>
    <w:qFormat/>
    <w:rsid w:val="009F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D7"/>
    <w:pPr>
      <w:spacing w:before="160"/>
      <w:jc w:val="center"/>
    </w:pPr>
    <w:rPr>
      <w:i/>
      <w:iCs/>
      <w:color w:val="404040" w:themeColor="text1" w:themeTint="BF"/>
    </w:rPr>
  </w:style>
  <w:style w:type="character" w:customStyle="1" w:styleId="QuoteChar">
    <w:name w:val="Quote Char"/>
    <w:basedOn w:val="DefaultParagraphFont"/>
    <w:link w:val="Quote"/>
    <w:uiPriority w:val="29"/>
    <w:rsid w:val="009F4BD7"/>
    <w:rPr>
      <w:i/>
      <w:iCs/>
      <w:color w:val="404040" w:themeColor="text1" w:themeTint="BF"/>
    </w:rPr>
  </w:style>
  <w:style w:type="paragraph" w:styleId="ListParagraph">
    <w:name w:val="List Paragraph"/>
    <w:basedOn w:val="Normal"/>
    <w:uiPriority w:val="34"/>
    <w:qFormat/>
    <w:rsid w:val="009F4BD7"/>
    <w:pPr>
      <w:ind w:left="720"/>
      <w:contextualSpacing/>
    </w:pPr>
  </w:style>
  <w:style w:type="character" w:styleId="IntenseEmphasis">
    <w:name w:val="Intense Emphasis"/>
    <w:basedOn w:val="DefaultParagraphFont"/>
    <w:uiPriority w:val="21"/>
    <w:qFormat/>
    <w:rsid w:val="009F4BD7"/>
    <w:rPr>
      <w:i/>
      <w:iCs/>
      <w:color w:val="0F4761" w:themeColor="accent1" w:themeShade="BF"/>
    </w:rPr>
  </w:style>
  <w:style w:type="paragraph" w:styleId="IntenseQuote">
    <w:name w:val="Intense Quote"/>
    <w:basedOn w:val="Normal"/>
    <w:next w:val="Normal"/>
    <w:link w:val="IntenseQuoteChar"/>
    <w:uiPriority w:val="30"/>
    <w:qFormat/>
    <w:rsid w:val="009F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D7"/>
    <w:rPr>
      <w:i/>
      <w:iCs/>
      <w:color w:val="0F4761" w:themeColor="accent1" w:themeShade="BF"/>
    </w:rPr>
  </w:style>
  <w:style w:type="character" w:styleId="IntenseReference">
    <w:name w:val="Intense Reference"/>
    <w:basedOn w:val="DefaultParagraphFont"/>
    <w:uiPriority w:val="32"/>
    <w:qFormat/>
    <w:rsid w:val="009F4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283</Words>
  <Characters>1564</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Luis Sanchez</dc:creator>
  <cp:keywords/>
  <dc:description/>
  <cp:lastModifiedBy>Ramon Luis Sanchez</cp:lastModifiedBy>
  <cp:revision>14</cp:revision>
  <cp:lastPrinted>2026-04-01T18:05:00Z</cp:lastPrinted>
  <dcterms:created xsi:type="dcterms:W3CDTF">2026-02-17T19:41:00Z</dcterms:created>
  <dcterms:modified xsi:type="dcterms:W3CDTF">2026-04-01T18:09:00Z</dcterms:modified>
</cp:coreProperties>
</file>