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3401"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1530"/>
        <w:gridCol w:w="1375"/>
      </w:tblGrid>
      <w:tr w:rsidR="00A70819" w:rsidRPr="00A70819" w14:paraId="66E27E86" w14:textId="77777777" w:rsidTr="002E5CE6">
        <w:tc>
          <w:tcPr>
            <w:tcW w:w="1620" w:type="dxa"/>
            <w:tcBorders>
              <w:top w:val="single" w:sz="4" w:space="0" w:color="auto"/>
              <w:left w:val="single" w:sz="4" w:space="0" w:color="auto"/>
              <w:bottom w:val="single" w:sz="4" w:space="0" w:color="auto"/>
              <w:right w:val="single" w:sz="4" w:space="0" w:color="auto"/>
            </w:tcBorders>
            <w:hideMark/>
          </w:tcPr>
          <w:p w14:paraId="5DE6D250"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r w:rsidRPr="00A70819">
              <w:rPr>
                <w:rFonts w:ascii="Calibri" w:eastAsia="Times New Roman" w:hAnsi="Calibri" w:cs="Calibri"/>
                <w:b/>
                <w:color w:val="333333"/>
                <w:kern w:val="0"/>
                <w:szCs w:val="32"/>
                <w14:ligatures w14:val="none"/>
              </w:rPr>
              <w:t>Position Title:</w:t>
            </w:r>
          </w:p>
        </w:tc>
        <w:tc>
          <w:tcPr>
            <w:tcW w:w="2700" w:type="dxa"/>
            <w:tcBorders>
              <w:top w:val="single" w:sz="4" w:space="0" w:color="auto"/>
              <w:left w:val="single" w:sz="4" w:space="0" w:color="auto"/>
              <w:bottom w:val="single" w:sz="4" w:space="0" w:color="auto"/>
              <w:right w:val="single" w:sz="4" w:space="0" w:color="auto"/>
            </w:tcBorders>
            <w:hideMark/>
          </w:tcPr>
          <w:p w14:paraId="7B1F1D60" w14:textId="77777777" w:rsidR="00A70819" w:rsidRPr="00A70819" w:rsidRDefault="00A70819" w:rsidP="00A70819">
            <w:pPr>
              <w:widowControl w:val="0"/>
              <w:autoSpaceDE w:val="0"/>
              <w:autoSpaceDN w:val="0"/>
              <w:adjustRightInd w:val="0"/>
              <w:spacing w:after="0" w:line="240" w:lineRule="auto"/>
              <w:rPr>
                <w:rFonts w:ascii="Calibri" w:eastAsia="Times New Roman" w:hAnsi="Calibri" w:cs="Calibri"/>
                <w:bCs/>
                <w:color w:val="333333"/>
                <w:kern w:val="0"/>
                <w:sz w:val="18"/>
                <w:szCs w:val="18"/>
                <w14:ligatures w14:val="none"/>
              </w:rPr>
            </w:pPr>
            <w:r w:rsidRPr="00A70819">
              <w:rPr>
                <w:rFonts w:ascii="Calibri" w:eastAsia="Times New Roman" w:hAnsi="Calibri" w:cs="Calibri"/>
                <w:bCs/>
                <w:color w:val="333333"/>
                <w:kern w:val="0"/>
                <w:sz w:val="18"/>
                <w:szCs w:val="18"/>
                <w14:ligatures w14:val="none"/>
              </w:rPr>
              <w:t xml:space="preserve"> Heavy Equip. Operator/Laborer </w:t>
            </w:r>
          </w:p>
        </w:tc>
        <w:tc>
          <w:tcPr>
            <w:tcW w:w="1530" w:type="dxa"/>
            <w:tcBorders>
              <w:top w:val="single" w:sz="4" w:space="0" w:color="auto"/>
              <w:left w:val="single" w:sz="4" w:space="0" w:color="auto"/>
              <w:bottom w:val="single" w:sz="4" w:space="0" w:color="auto"/>
              <w:right w:val="single" w:sz="4" w:space="0" w:color="auto"/>
            </w:tcBorders>
            <w:hideMark/>
          </w:tcPr>
          <w:p w14:paraId="73B6F5AA"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r w:rsidRPr="00A70819">
              <w:rPr>
                <w:rFonts w:ascii="Calibri" w:eastAsia="Times New Roman" w:hAnsi="Calibri" w:cs="Calibri"/>
                <w:b/>
                <w:color w:val="333333"/>
                <w:kern w:val="0"/>
                <w:szCs w:val="32"/>
                <w14:ligatures w14:val="none"/>
              </w:rPr>
              <w:t>Grade Level:</w:t>
            </w:r>
          </w:p>
        </w:tc>
        <w:tc>
          <w:tcPr>
            <w:tcW w:w="1375" w:type="dxa"/>
            <w:tcBorders>
              <w:top w:val="single" w:sz="4" w:space="0" w:color="auto"/>
              <w:left w:val="single" w:sz="4" w:space="0" w:color="auto"/>
              <w:bottom w:val="single" w:sz="4" w:space="0" w:color="auto"/>
              <w:right w:val="single" w:sz="4" w:space="0" w:color="auto"/>
            </w:tcBorders>
            <w:hideMark/>
          </w:tcPr>
          <w:p w14:paraId="4CFB7C75" w14:textId="7D370290"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p>
        </w:tc>
      </w:tr>
      <w:tr w:rsidR="00A70819" w:rsidRPr="00A70819" w14:paraId="541D3044" w14:textId="77777777" w:rsidTr="002E5CE6">
        <w:trPr>
          <w:trHeight w:val="455"/>
        </w:trPr>
        <w:tc>
          <w:tcPr>
            <w:tcW w:w="1620" w:type="dxa"/>
            <w:tcBorders>
              <w:top w:val="single" w:sz="4" w:space="0" w:color="auto"/>
              <w:left w:val="single" w:sz="4" w:space="0" w:color="auto"/>
              <w:bottom w:val="single" w:sz="4" w:space="0" w:color="auto"/>
              <w:right w:val="single" w:sz="4" w:space="0" w:color="auto"/>
            </w:tcBorders>
            <w:hideMark/>
          </w:tcPr>
          <w:p w14:paraId="1A1CDBB5"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r w:rsidRPr="00A70819">
              <w:rPr>
                <w:rFonts w:ascii="Calibri" w:eastAsia="Times New Roman" w:hAnsi="Calibri" w:cs="Calibri"/>
                <w:b/>
                <w:color w:val="333333"/>
                <w:kern w:val="0"/>
                <w:szCs w:val="32"/>
                <w14:ligatures w14:val="none"/>
              </w:rPr>
              <w:t>Department:</w:t>
            </w:r>
          </w:p>
        </w:tc>
        <w:tc>
          <w:tcPr>
            <w:tcW w:w="2700" w:type="dxa"/>
            <w:tcBorders>
              <w:top w:val="single" w:sz="4" w:space="0" w:color="auto"/>
              <w:left w:val="single" w:sz="4" w:space="0" w:color="auto"/>
              <w:bottom w:val="single" w:sz="4" w:space="0" w:color="auto"/>
              <w:right w:val="single" w:sz="4" w:space="0" w:color="auto"/>
            </w:tcBorders>
            <w:hideMark/>
          </w:tcPr>
          <w:p w14:paraId="60258059"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Cs/>
                <w:color w:val="333333"/>
                <w:kern w:val="0"/>
                <w:szCs w:val="32"/>
                <w14:ligatures w14:val="none"/>
              </w:rPr>
            </w:pPr>
            <w:r w:rsidRPr="00A70819">
              <w:rPr>
                <w:rFonts w:ascii="Calibri" w:eastAsia="Times New Roman" w:hAnsi="Calibri" w:cs="Calibri"/>
                <w:bCs/>
                <w:color w:val="333333"/>
                <w:kern w:val="0"/>
                <w:szCs w:val="32"/>
                <w14:ligatures w14:val="none"/>
              </w:rPr>
              <w:t>Highway Department</w:t>
            </w:r>
          </w:p>
        </w:tc>
        <w:tc>
          <w:tcPr>
            <w:tcW w:w="1530" w:type="dxa"/>
            <w:tcBorders>
              <w:top w:val="single" w:sz="4" w:space="0" w:color="auto"/>
              <w:left w:val="single" w:sz="4" w:space="0" w:color="auto"/>
              <w:bottom w:val="single" w:sz="4" w:space="0" w:color="auto"/>
              <w:right w:val="single" w:sz="4" w:space="0" w:color="auto"/>
            </w:tcBorders>
          </w:tcPr>
          <w:p w14:paraId="19B9CF1E"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r w:rsidRPr="00A70819">
              <w:rPr>
                <w:rFonts w:ascii="Calibri" w:eastAsia="Times New Roman" w:hAnsi="Calibri" w:cs="Calibri"/>
                <w:b/>
                <w:color w:val="333333"/>
                <w:kern w:val="0"/>
                <w:szCs w:val="32"/>
                <w14:ligatures w14:val="none"/>
              </w:rPr>
              <w:t>Step:</w:t>
            </w:r>
          </w:p>
        </w:tc>
        <w:tc>
          <w:tcPr>
            <w:tcW w:w="1375" w:type="dxa"/>
            <w:tcBorders>
              <w:top w:val="single" w:sz="4" w:space="0" w:color="auto"/>
              <w:left w:val="single" w:sz="4" w:space="0" w:color="auto"/>
              <w:bottom w:val="single" w:sz="4" w:space="0" w:color="auto"/>
              <w:right w:val="single" w:sz="4" w:space="0" w:color="auto"/>
            </w:tcBorders>
          </w:tcPr>
          <w:p w14:paraId="084B8440" w14:textId="62B2B783"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p>
        </w:tc>
      </w:tr>
      <w:tr w:rsidR="00A70819" w:rsidRPr="00A70819" w14:paraId="7DD32E41" w14:textId="77777777" w:rsidTr="002E5CE6">
        <w:tc>
          <w:tcPr>
            <w:tcW w:w="1620" w:type="dxa"/>
            <w:tcBorders>
              <w:top w:val="single" w:sz="4" w:space="0" w:color="auto"/>
              <w:left w:val="single" w:sz="4" w:space="0" w:color="auto"/>
              <w:bottom w:val="single" w:sz="4" w:space="0" w:color="auto"/>
              <w:right w:val="single" w:sz="4" w:space="0" w:color="auto"/>
            </w:tcBorders>
            <w:hideMark/>
          </w:tcPr>
          <w:p w14:paraId="7ED17033"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r w:rsidRPr="00A70819">
              <w:rPr>
                <w:rFonts w:ascii="Calibri" w:eastAsia="Times New Roman" w:hAnsi="Calibri" w:cs="Calibri"/>
                <w:b/>
                <w:color w:val="333333"/>
                <w:kern w:val="0"/>
                <w:szCs w:val="32"/>
                <w14:ligatures w14:val="none"/>
              </w:rPr>
              <w:t xml:space="preserve">Reports To: </w:t>
            </w:r>
          </w:p>
        </w:tc>
        <w:tc>
          <w:tcPr>
            <w:tcW w:w="2700" w:type="dxa"/>
            <w:tcBorders>
              <w:top w:val="single" w:sz="4" w:space="0" w:color="auto"/>
              <w:left w:val="single" w:sz="4" w:space="0" w:color="auto"/>
              <w:bottom w:val="single" w:sz="4" w:space="0" w:color="auto"/>
              <w:right w:val="single" w:sz="4" w:space="0" w:color="auto"/>
            </w:tcBorders>
            <w:hideMark/>
          </w:tcPr>
          <w:p w14:paraId="43CA4A04" w14:textId="17FC6BBF" w:rsidR="00A70819" w:rsidRPr="00A70819" w:rsidRDefault="00A70819" w:rsidP="00A70819">
            <w:pPr>
              <w:widowControl w:val="0"/>
              <w:autoSpaceDE w:val="0"/>
              <w:autoSpaceDN w:val="0"/>
              <w:adjustRightInd w:val="0"/>
              <w:spacing w:after="0" w:line="400" w:lineRule="atLeast"/>
              <w:rPr>
                <w:rFonts w:ascii="Calibri" w:eastAsia="Times New Roman" w:hAnsi="Calibri" w:cs="Calibri"/>
                <w:bCs/>
                <w:color w:val="333333"/>
                <w:kern w:val="0"/>
                <w:szCs w:val="32"/>
                <w14:ligatures w14:val="none"/>
              </w:rPr>
            </w:pPr>
            <w:r w:rsidRPr="00FA508A">
              <w:rPr>
                <w:rFonts w:ascii="Calibri" w:eastAsia="Times New Roman" w:hAnsi="Calibri" w:cs="Calibri"/>
                <w:bCs/>
                <w:color w:val="333333"/>
                <w:kern w:val="0"/>
                <w:szCs w:val="32"/>
                <w14:ligatures w14:val="none"/>
              </w:rPr>
              <w:t>Highway Superintendent</w:t>
            </w:r>
          </w:p>
        </w:tc>
        <w:tc>
          <w:tcPr>
            <w:tcW w:w="1530" w:type="dxa"/>
            <w:tcBorders>
              <w:top w:val="single" w:sz="4" w:space="0" w:color="auto"/>
              <w:left w:val="single" w:sz="4" w:space="0" w:color="auto"/>
              <w:bottom w:val="single" w:sz="4" w:space="0" w:color="auto"/>
              <w:right w:val="single" w:sz="4" w:space="0" w:color="auto"/>
            </w:tcBorders>
            <w:hideMark/>
          </w:tcPr>
          <w:p w14:paraId="42864E19" w14:textId="77777777" w:rsidR="00A70819" w:rsidRPr="00A70819" w:rsidRDefault="00A70819" w:rsidP="00A70819">
            <w:pPr>
              <w:widowControl w:val="0"/>
              <w:autoSpaceDE w:val="0"/>
              <w:autoSpaceDN w:val="0"/>
              <w:adjustRightInd w:val="0"/>
              <w:spacing w:after="0" w:line="400" w:lineRule="atLeast"/>
              <w:rPr>
                <w:rFonts w:ascii="Calibri" w:eastAsia="Times New Roman" w:hAnsi="Calibri" w:cs="Calibri"/>
                <w:b/>
                <w:color w:val="333333"/>
                <w:kern w:val="0"/>
                <w:szCs w:val="32"/>
                <w14:ligatures w14:val="none"/>
              </w:rPr>
            </w:pPr>
            <w:r w:rsidRPr="00A70819">
              <w:rPr>
                <w:rFonts w:ascii="Calibri" w:eastAsia="Times New Roman" w:hAnsi="Calibri" w:cs="Calibri"/>
                <w:b/>
                <w:color w:val="333333"/>
                <w:kern w:val="0"/>
                <w:szCs w:val="32"/>
                <w14:ligatures w14:val="none"/>
              </w:rPr>
              <w:t>Updated on:</w:t>
            </w:r>
          </w:p>
        </w:tc>
        <w:tc>
          <w:tcPr>
            <w:tcW w:w="1375" w:type="dxa"/>
            <w:tcBorders>
              <w:top w:val="single" w:sz="4" w:space="0" w:color="auto"/>
              <w:left w:val="single" w:sz="4" w:space="0" w:color="auto"/>
              <w:bottom w:val="single" w:sz="4" w:space="0" w:color="auto"/>
              <w:right w:val="single" w:sz="4" w:space="0" w:color="auto"/>
            </w:tcBorders>
            <w:hideMark/>
          </w:tcPr>
          <w:p w14:paraId="356EFC56" w14:textId="7082BDA8" w:rsidR="00A70819" w:rsidRPr="00A70819" w:rsidRDefault="00A70819" w:rsidP="00A70819">
            <w:pPr>
              <w:widowControl w:val="0"/>
              <w:autoSpaceDE w:val="0"/>
              <w:autoSpaceDN w:val="0"/>
              <w:adjustRightInd w:val="0"/>
              <w:spacing w:after="0" w:line="400" w:lineRule="atLeast"/>
              <w:rPr>
                <w:rFonts w:ascii="Calibri" w:eastAsia="Times New Roman" w:hAnsi="Calibri" w:cs="Calibri"/>
                <w:bCs/>
                <w:color w:val="333333"/>
                <w:kern w:val="0"/>
                <w:szCs w:val="32"/>
                <w14:ligatures w14:val="none"/>
              </w:rPr>
            </w:pPr>
            <w:r w:rsidRPr="00A70819">
              <w:rPr>
                <w:rFonts w:ascii="Calibri" w:eastAsia="Times New Roman" w:hAnsi="Calibri" w:cs="Calibri"/>
                <w:bCs/>
                <w:color w:val="333333"/>
                <w:kern w:val="0"/>
                <w:szCs w:val="32"/>
                <w14:ligatures w14:val="none"/>
              </w:rPr>
              <w:t>0</w:t>
            </w:r>
            <w:r w:rsidR="00B327D7">
              <w:rPr>
                <w:rFonts w:ascii="Calibri" w:eastAsia="Times New Roman" w:hAnsi="Calibri" w:cs="Calibri"/>
                <w:bCs/>
                <w:color w:val="333333"/>
                <w:kern w:val="0"/>
                <w:szCs w:val="32"/>
                <w14:ligatures w14:val="none"/>
              </w:rPr>
              <w:t>7/17</w:t>
            </w:r>
            <w:r w:rsidRPr="00A70819">
              <w:rPr>
                <w:rFonts w:ascii="Calibri" w:eastAsia="Times New Roman" w:hAnsi="Calibri" w:cs="Calibri"/>
                <w:bCs/>
                <w:color w:val="333333"/>
                <w:kern w:val="0"/>
                <w:szCs w:val="32"/>
                <w14:ligatures w14:val="none"/>
              </w:rPr>
              <w:t>/202</w:t>
            </w:r>
            <w:r w:rsidR="00B327D7">
              <w:rPr>
                <w:rFonts w:ascii="Calibri" w:eastAsia="Times New Roman" w:hAnsi="Calibri" w:cs="Calibri"/>
                <w:bCs/>
                <w:color w:val="333333"/>
                <w:kern w:val="0"/>
                <w:szCs w:val="32"/>
                <w14:ligatures w14:val="none"/>
              </w:rPr>
              <w:t>5</w:t>
            </w:r>
          </w:p>
        </w:tc>
      </w:tr>
    </w:tbl>
    <w:p w14:paraId="63CDBF8A" w14:textId="4A6755D5"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noProof/>
          <w:kern w:val="0"/>
          <w14:ligatures w14:val="none"/>
        </w:rPr>
        <w:drawing>
          <wp:anchor distT="0" distB="0" distL="114300" distR="114300" simplePos="0" relativeHeight="251659264" behindDoc="1" locked="0" layoutInCell="1" allowOverlap="1" wp14:anchorId="3917DEDE" wp14:editId="6E4439B9">
            <wp:simplePos x="0" y="0"/>
            <wp:positionH relativeFrom="column">
              <wp:posOffset>-63500</wp:posOffset>
            </wp:positionH>
            <wp:positionV relativeFrom="paragraph">
              <wp:posOffset>-166370</wp:posOffset>
            </wp:positionV>
            <wp:extent cx="1162050" cy="1125855"/>
            <wp:effectExtent l="0" t="0" r="0" b="0"/>
            <wp:wrapTight wrapText="bothSides">
              <wp:wrapPolygon edited="0">
                <wp:start x="0" y="0"/>
                <wp:lineTo x="0" y="21198"/>
                <wp:lineTo x="21246" y="21198"/>
                <wp:lineTo x="21246" y="0"/>
                <wp:lineTo x="0" y="0"/>
              </wp:wrapPolygon>
            </wp:wrapTight>
            <wp:docPr id="101750289" name="Picture 1" descr="rowe0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we01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25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A099E" w14:textId="77777777" w:rsidR="00A70819" w:rsidRPr="00A70819" w:rsidRDefault="00A70819" w:rsidP="00A70819">
      <w:pPr>
        <w:spacing w:after="0" w:line="240" w:lineRule="auto"/>
        <w:rPr>
          <w:rFonts w:ascii="Times New Roman" w:eastAsia="Times New Roman" w:hAnsi="Times New Roman" w:cs="Times New Roman"/>
          <w:b/>
          <w:kern w:val="0"/>
          <w:sz w:val="32"/>
          <w:szCs w:val="32"/>
          <w14:ligatures w14:val="none"/>
        </w:rPr>
      </w:pPr>
      <w:r w:rsidRPr="00A70819">
        <w:rPr>
          <w:rFonts w:ascii="Times New Roman" w:eastAsia="Times New Roman" w:hAnsi="Times New Roman" w:cs="Times New Roman"/>
          <w:kern w:val="0"/>
          <w14:ligatures w14:val="none"/>
        </w:rPr>
        <w:t xml:space="preserve">     </w:t>
      </w:r>
    </w:p>
    <w:p w14:paraId="388FCF3C" w14:textId="77777777" w:rsidR="00A70819" w:rsidRPr="00A70819" w:rsidRDefault="00A70819" w:rsidP="00A70819">
      <w:pPr>
        <w:spacing w:after="0" w:line="240" w:lineRule="auto"/>
        <w:rPr>
          <w:rFonts w:ascii="Times New Roman" w:eastAsia="Times New Roman" w:hAnsi="Times New Roman" w:cs="Times New Roman"/>
          <w:b/>
          <w:kern w:val="0"/>
          <w:sz w:val="32"/>
          <w:szCs w:val="32"/>
          <w14:ligatures w14:val="none"/>
        </w:rPr>
      </w:pPr>
    </w:p>
    <w:p w14:paraId="000E0CAA"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36087D65" w14:textId="77777777" w:rsidR="00A70819" w:rsidRPr="00A70819" w:rsidRDefault="00A70819" w:rsidP="00A70819">
      <w:pPr>
        <w:spacing w:after="0" w:line="240" w:lineRule="auto"/>
        <w:rPr>
          <w:rFonts w:ascii="Calibri" w:eastAsia="Times New Roman" w:hAnsi="Calibri" w:cs="Times New Roman"/>
          <w:b/>
          <w:kern w:val="0"/>
          <w:u w:val="single"/>
          <w14:ligatures w14:val="none"/>
        </w:rPr>
      </w:pPr>
    </w:p>
    <w:p w14:paraId="7EBF68E6" w14:textId="77777777" w:rsidR="00A70819" w:rsidRPr="00A70819" w:rsidRDefault="00A70819" w:rsidP="00A70819">
      <w:pPr>
        <w:spacing w:after="0" w:line="240" w:lineRule="auto"/>
        <w:jc w:val="center"/>
        <w:rPr>
          <w:rFonts w:ascii="Calibri" w:eastAsia="Times New Roman" w:hAnsi="Calibri" w:cs="Times New Roman"/>
          <w:b/>
          <w:kern w:val="0"/>
          <w14:ligatures w14:val="none"/>
        </w:rPr>
      </w:pPr>
      <w:r w:rsidRPr="00A70819">
        <w:rPr>
          <w:rFonts w:ascii="Calibri" w:eastAsia="Times New Roman" w:hAnsi="Calibri" w:cs="Times New Roman"/>
          <w:b/>
          <w:kern w:val="0"/>
          <w14:ligatures w14:val="none"/>
        </w:rPr>
        <w:t>TOWN OF ROWE – JOB DESCRIPTION</w:t>
      </w:r>
    </w:p>
    <w:p w14:paraId="10284BE6" w14:textId="77777777" w:rsidR="00A70819" w:rsidRPr="00A70819" w:rsidRDefault="00A70819" w:rsidP="00A70819">
      <w:pPr>
        <w:spacing w:after="0" w:line="240" w:lineRule="auto"/>
        <w:rPr>
          <w:rFonts w:ascii="Calibri" w:eastAsia="Times New Roman" w:hAnsi="Calibri" w:cs="Times New Roman"/>
          <w:b/>
          <w:kern w:val="0"/>
          <w:u w:val="single"/>
          <w14:ligatures w14:val="none"/>
        </w:rPr>
      </w:pPr>
    </w:p>
    <w:p w14:paraId="1EE1B5C2" w14:textId="439867D5" w:rsidR="00B327D7" w:rsidRPr="00B327D7" w:rsidRDefault="00B327D7" w:rsidP="00B327D7">
      <w:pPr>
        <w:spacing w:after="0" w:line="240" w:lineRule="auto"/>
        <w:rPr>
          <w:rFonts w:ascii="Calibri" w:eastAsia="Times New Roman" w:hAnsi="Calibri" w:cs="Times New Roman"/>
          <w:b/>
          <w:bCs/>
          <w:kern w:val="0"/>
          <w:u w:val="single"/>
          <w14:ligatures w14:val="none"/>
        </w:rPr>
      </w:pPr>
      <w:r w:rsidRPr="00B327D7">
        <w:rPr>
          <w:rFonts w:ascii="Calibri" w:eastAsia="Times New Roman" w:hAnsi="Calibri" w:cs="Times New Roman"/>
          <w:b/>
          <w:bCs/>
          <w:kern w:val="0"/>
          <w:u w:val="single"/>
          <w14:ligatures w14:val="none"/>
        </w:rPr>
        <w:t>Basic Function:</w:t>
      </w:r>
    </w:p>
    <w:p w14:paraId="54069F61" w14:textId="2A4F2C3B"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xml:space="preserve">Under the supervision of the Highway Superintendent or Assistant Superintendent, this position involves performing semi-skilled and unskilled work related to the operation and maintenance of various highway department equipment, including pick-up and dump trucks, front-end loaders, graders, and more. </w:t>
      </w:r>
      <w:r w:rsidR="001370A6" w:rsidRPr="00B327D7">
        <w:rPr>
          <w:rFonts w:ascii="Calibri" w:eastAsia="Times New Roman" w:hAnsi="Calibri" w:cs="Times New Roman"/>
          <w:kern w:val="0"/>
          <w14:ligatures w14:val="none"/>
        </w:rPr>
        <w:t>This</w:t>
      </w:r>
      <w:r w:rsidRPr="00B327D7">
        <w:rPr>
          <w:rFonts w:ascii="Calibri" w:eastAsia="Times New Roman" w:hAnsi="Calibri" w:cs="Times New Roman"/>
          <w:kern w:val="0"/>
          <w14:ligatures w14:val="none"/>
        </w:rPr>
        <w:t xml:space="preserve"> role requires engaging in various labor-intensive duties and may include overseeing part-time and on-call employees to ensure timely and efficient task completion.</w:t>
      </w:r>
      <w:r w:rsidR="004F3423">
        <w:rPr>
          <w:rFonts w:ascii="Calibri" w:eastAsia="Times New Roman" w:hAnsi="Calibri" w:cs="Times New Roman"/>
          <w:kern w:val="0"/>
          <w14:ligatures w14:val="none"/>
        </w:rPr>
        <w:t xml:space="preserve"> A typical work week consists of 40 hours. Overtime is required throughout the winter months. </w:t>
      </w:r>
    </w:p>
    <w:p w14:paraId="1D1D2628" w14:textId="77777777" w:rsidR="00B327D7" w:rsidRPr="00B327D7" w:rsidRDefault="00B327D7" w:rsidP="00B327D7">
      <w:pPr>
        <w:spacing w:after="0" w:line="240" w:lineRule="auto"/>
        <w:rPr>
          <w:rFonts w:ascii="Calibri" w:eastAsia="Times New Roman" w:hAnsi="Calibri" w:cs="Times New Roman"/>
          <w:kern w:val="0"/>
          <w14:ligatures w14:val="none"/>
        </w:rPr>
      </w:pPr>
    </w:p>
    <w:p w14:paraId="024D7ED0" w14:textId="1CF6D054" w:rsidR="00B327D7" w:rsidRPr="00B327D7" w:rsidRDefault="00B327D7" w:rsidP="00B327D7">
      <w:pPr>
        <w:spacing w:after="0" w:line="240" w:lineRule="auto"/>
        <w:rPr>
          <w:rFonts w:ascii="Calibri" w:eastAsia="Times New Roman" w:hAnsi="Calibri" w:cs="Times New Roman"/>
          <w:b/>
          <w:bCs/>
          <w:kern w:val="0"/>
          <w:u w:val="single"/>
          <w14:ligatures w14:val="none"/>
        </w:rPr>
      </w:pPr>
      <w:r w:rsidRPr="00B327D7">
        <w:rPr>
          <w:rFonts w:ascii="Calibri" w:eastAsia="Times New Roman" w:hAnsi="Calibri" w:cs="Times New Roman"/>
          <w:b/>
          <w:bCs/>
          <w:kern w:val="0"/>
          <w:u w:val="single"/>
          <w14:ligatures w14:val="none"/>
        </w:rPr>
        <w:t>Responsibilities:</w:t>
      </w:r>
    </w:p>
    <w:p w14:paraId="0904D341" w14:textId="45857CA6" w:rsidR="001370A6" w:rsidRDefault="001370A6"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-Maintains and repairs roads as instructed by the supervisor.</w:t>
      </w:r>
    </w:p>
    <w:p w14:paraId="4127E5A0" w14:textId="77777777" w:rsidR="001370A6" w:rsidRDefault="001370A6" w:rsidP="00B327D7">
      <w:pPr>
        <w:spacing w:after="0" w:line="240" w:lineRule="auto"/>
        <w:rPr>
          <w:rFonts w:ascii="Calibri" w:eastAsia="Times New Roman" w:hAnsi="Calibri" w:cs="Times New Roman"/>
          <w:kern w:val="0"/>
          <w14:ligatures w14:val="none"/>
        </w:rPr>
      </w:pPr>
    </w:p>
    <w:p w14:paraId="6442E0AE" w14:textId="02CEC2E3" w:rsidR="001370A6" w:rsidRDefault="001370A6" w:rsidP="001370A6">
      <w:pPr>
        <w:spacing w:after="0" w:line="240" w:lineRule="auto"/>
        <w:rPr>
          <w:rFonts w:ascii="Calibri" w:eastAsia="Times New Roman" w:hAnsi="Calibri" w:cs="Times New Roman"/>
          <w:kern w:val="0"/>
          <w14:ligatures w14:val="none"/>
        </w:rPr>
      </w:pPr>
      <w:r w:rsidRPr="001370A6">
        <w:rPr>
          <w:rFonts w:ascii="Calibri" w:eastAsia="Times New Roman" w:hAnsi="Calibri" w:cs="Times New Roman"/>
          <w:kern w:val="0"/>
          <w14:ligatures w14:val="none"/>
        </w:rPr>
        <w:t>-</w:t>
      </w:r>
      <w:r>
        <w:rPr>
          <w:rFonts w:ascii="Calibri" w:eastAsia="Times New Roman" w:hAnsi="Calibri" w:cs="Times New Roman"/>
          <w:kern w:val="0"/>
          <w14:ligatures w14:val="none"/>
        </w:rPr>
        <w:t xml:space="preserve"> Cuts brush and trees, rakes, runs and feeds woodchipper.</w:t>
      </w:r>
    </w:p>
    <w:p w14:paraId="5C5E4C71" w14:textId="77777777" w:rsidR="001370A6" w:rsidRDefault="001370A6" w:rsidP="001370A6">
      <w:pPr>
        <w:spacing w:after="0" w:line="240" w:lineRule="auto"/>
        <w:rPr>
          <w:rFonts w:ascii="Calibri" w:eastAsia="Times New Roman" w:hAnsi="Calibri" w:cs="Times New Roman"/>
          <w:kern w:val="0"/>
          <w14:ligatures w14:val="none"/>
        </w:rPr>
      </w:pPr>
    </w:p>
    <w:p w14:paraId="3BD00E3B" w14:textId="62501689" w:rsidR="001370A6" w:rsidRDefault="001370A6" w:rsidP="001370A6">
      <w:pPr>
        <w:spacing w:after="0" w:line="240" w:lineRule="auto"/>
        <w:rPr>
          <w:rFonts w:ascii="Calibri" w:eastAsia="Times New Roman" w:hAnsi="Calibri" w:cs="Times New Roman"/>
          <w:kern w:val="0"/>
          <w14:ligatures w14:val="none"/>
        </w:rPr>
      </w:pPr>
      <w:r w:rsidRPr="001370A6">
        <w:rPr>
          <w:rFonts w:ascii="Calibri" w:eastAsia="Times New Roman" w:hAnsi="Calibri" w:cs="Times New Roman"/>
          <w:kern w:val="0"/>
          <w14:ligatures w14:val="none"/>
        </w:rPr>
        <w:t>-</w:t>
      </w:r>
      <w:r>
        <w:rPr>
          <w:rFonts w:ascii="Calibri" w:eastAsia="Times New Roman" w:hAnsi="Calibri" w:cs="Times New Roman"/>
          <w:kern w:val="0"/>
          <w14:ligatures w14:val="none"/>
        </w:rPr>
        <w:t xml:space="preserve"> Digs ditches, patches holes in roads; cleans drains, installs drainage systems. </w:t>
      </w:r>
    </w:p>
    <w:p w14:paraId="3A79CEFE" w14:textId="77777777" w:rsidR="00C6089B" w:rsidRDefault="00C6089B" w:rsidP="001370A6">
      <w:pPr>
        <w:spacing w:after="0" w:line="240" w:lineRule="auto"/>
        <w:rPr>
          <w:rFonts w:ascii="Calibri" w:eastAsia="Times New Roman" w:hAnsi="Calibri" w:cs="Times New Roman"/>
          <w:kern w:val="0"/>
          <w14:ligatures w14:val="none"/>
        </w:rPr>
      </w:pPr>
    </w:p>
    <w:p w14:paraId="15695A2C" w14:textId="16B3255B" w:rsidR="00C6089B" w:rsidRPr="001370A6" w:rsidRDefault="00C6089B" w:rsidP="001370A6">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Use of hand and power tools. </w:t>
      </w:r>
    </w:p>
    <w:p w14:paraId="5A120A91" w14:textId="77777777" w:rsidR="001370A6" w:rsidRDefault="001370A6" w:rsidP="00B327D7">
      <w:pPr>
        <w:spacing w:after="0" w:line="240" w:lineRule="auto"/>
        <w:rPr>
          <w:rFonts w:ascii="Calibri" w:eastAsia="Times New Roman" w:hAnsi="Calibri" w:cs="Times New Roman"/>
          <w:kern w:val="0"/>
          <w14:ligatures w14:val="none"/>
        </w:rPr>
      </w:pPr>
    </w:p>
    <w:p w14:paraId="7206A077" w14:textId="19292235"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Operate pick-up and dump trucks to transport construction and maintenance materials, tools, and equipment.</w:t>
      </w:r>
    </w:p>
    <w:p w14:paraId="47AEC153" w14:textId="77777777" w:rsidR="00B327D7" w:rsidRDefault="00B327D7" w:rsidP="00B327D7">
      <w:pPr>
        <w:spacing w:after="0" w:line="240" w:lineRule="auto"/>
        <w:rPr>
          <w:rFonts w:ascii="Calibri" w:eastAsia="Times New Roman" w:hAnsi="Calibri" w:cs="Times New Roman"/>
          <w:kern w:val="0"/>
          <w14:ligatures w14:val="none"/>
        </w:rPr>
      </w:pPr>
    </w:p>
    <w:p w14:paraId="0346EA33" w14:textId="2CAA1307"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xml:space="preserve">- </w:t>
      </w:r>
      <w:r w:rsidR="00152D50">
        <w:rPr>
          <w:rFonts w:ascii="Calibri" w:eastAsia="Times New Roman" w:hAnsi="Calibri" w:cs="Times New Roman"/>
          <w:kern w:val="0"/>
          <w14:ligatures w14:val="none"/>
        </w:rPr>
        <w:t>Operates</w:t>
      </w:r>
      <w:r w:rsidRPr="00B327D7">
        <w:rPr>
          <w:rFonts w:ascii="Calibri" w:eastAsia="Times New Roman" w:hAnsi="Calibri" w:cs="Times New Roman"/>
          <w:kern w:val="0"/>
          <w14:ligatures w14:val="none"/>
        </w:rPr>
        <w:t xml:space="preserve"> snow plowing equipment as needed during winter months.</w:t>
      </w:r>
    </w:p>
    <w:p w14:paraId="00696A42" w14:textId="77777777" w:rsidR="00B327D7" w:rsidRDefault="00B327D7" w:rsidP="00B327D7">
      <w:pPr>
        <w:spacing w:after="0" w:line="240" w:lineRule="auto"/>
        <w:rPr>
          <w:rFonts w:ascii="Calibri" w:eastAsia="Times New Roman" w:hAnsi="Calibri" w:cs="Times New Roman"/>
          <w:kern w:val="0"/>
          <w14:ligatures w14:val="none"/>
        </w:rPr>
      </w:pPr>
    </w:p>
    <w:p w14:paraId="52935F66" w14:textId="2E01B0A6"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Perform general labor duties such as loading and unloading materials, maintaining and repairing vehicles, repairing storm drains, cold patching, and managing roadside upkeep.</w:t>
      </w:r>
    </w:p>
    <w:p w14:paraId="0A44777D" w14:textId="77777777" w:rsidR="00B327D7" w:rsidRDefault="00B327D7" w:rsidP="00B327D7">
      <w:pPr>
        <w:spacing w:after="0" w:line="240" w:lineRule="auto"/>
        <w:rPr>
          <w:rFonts w:ascii="Calibri" w:eastAsia="Times New Roman" w:hAnsi="Calibri" w:cs="Times New Roman"/>
          <w:kern w:val="0"/>
          <w14:ligatures w14:val="none"/>
        </w:rPr>
      </w:pPr>
    </w:p>
    <w:p w14:paraId="7ABFA0B9" w14:textId="46A42643" w:rsid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xml:space="preserve">- </w:t>
      </w:r>
      <w:r w:rsidR="00152D50">
        <w:rPr>
          <w:rFonts w:ascii="Calibri" w:eastAsia="Times New Roman" w:hAnsi="Calibri" w:cs="Times New Roman"/>
          <w:kern w:val="0"/>
          <w14:ligatures w14:val="none"/>
        </w:rPr>
        <w:t>E</w:t>
      </w:r>
      <w:r w:rsidRPr="00B327D7">
        <w:rPr>
          <w:rFonts w:ascii="Calibri" w:eastAsia="Times New Roman" w:hAnsi="Calibri" w:cs="Times New Roman"/>
          <w:kern w:val="0"/>
          <w14:ligatures w14:val="none"/>
        </w:rPr>
        <w:t xml:space="preserve">quipment repairs and adjustments, including changing batteries, </w:t>
      </w:r>
      <w:proofErr w:type="gramStart"/>
      <w:r w:rsidRPr="00B327D7">
        <w:rPr>
          <w:rFonts w:ascii="Calibri" w:eastAsia="Times New Roman" w:hAnsi="Calibri" w:cs="Times New Roman"/>
          <w:kern w:val="0"/>
          <w14:ligatures w14:val="none"/>
        </w:rPr>
        <w:t>tires, and</w:t>
      </w:r>
      <w:proofErr w:type="gramEnd"/>
      <w:r w:rsidRPr="00B327D7">
        <w:rPr>
          <w:rFonts w:ascii="Calibri" w:eastAsia="Times New Roman" w:hAnsi="Calibri" w:cs="Times New Roman"/>
          <w:kern w:val="0"/>
          <w14:ligatures w14:val="none"/>
        </w:rPr>
        <w:t xml:space="preserve"> brakes, and servicing</w:t>
      </w:r>
      <w:r w:rsidR="00152D50">
        <w:rPr>
          <w:rFonts w:ascii="Calibri" w:eastAsia="Times New Roman" w:hAnsi="Calibri" w:cs="Times New Roman"/>
          <w:kern w:val="0"/>
          <w14:ligatures w14:val="none"/>
        </w:rPr>
        <w:t>.</w:t>
      </w:r>
    </w:p>
    <w:p w14:paraId="7F01E38C" w14:textId="77777777" w:rsidR="00152D50" w:rsidRDefault="00152D50" w:rsidP="00B327D7">
      <w:pPr>
        <w:spacing w:after="0" w:line="240" w:lineRule="auto"/>
        <w:rPr>
          <w:rFonts w:ascii="Calibri" w:eastAsia="Times New Roman" w:hAnsi="Calibri" w:cs="Times New Roman"/>
          <w:kern w:val="0"/>
          <w14:ligatures w14:val="none"/>
        </w:rPr>
      </w:pPr>
    </w:p>
    <w:p w14:paraId="7A2653DE" w14:textId="471B44A1" w:rsidR="00152D50" w:rsidRDefault="00152D50"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Install, maintain, and replace all signage utilized within the town for traffic and parking identification. </w:t>
      </w:r>
    </w:p>
    <w:p w14:paraId="5B48C811" w14:textId="77777777" w:rsidR="00152D50" w:rsidRDefault="00152D50" w:rsidP="00B327D7">
      <w:pPr>
        <w:spacing w:after="0" w:line="240" w:lineRule="auto"/>
        <w:rPr>
          <w:rFonts w:ascii="Calibri" w:eastAsia="Times New Roman" w:hAnsi="Calibri" w:cs="Times New Roman"/>
          <w:kern w:val="0"/>
          <w14:ligatures w14:val="none"/>
        </w:rPr>
      </w:pPr>
    </w:p>
    <w:p w14:paraId="5D258C9E" w14:textId="6059303C" w:rsidR="00152D50" w:rsidRPr="00152D50" w:rsidRDefault="00152D50" w:rsidP="00152D50">
      <w:pPr>
        <w:spacing w:after="0" w:line="240" w:lineRule="auto"/>
        <w:rPr>
          <w:rFonts w:ascii="Calibri" w:eastAsia="Times New Roman" w:hAnsi="Calibri" w:cs="Times New Roman"/>
          <w:kern w:val="0"/>
          <w14:ligatures w14:val="none"/>
        </w:rPr>
      </w:pPr>
      <w:r w:rsidRPr="00152D50">
        <w:rPr>
          <w:rFonts w:ascii="Calibri" w:eastAsia="Times New Roman" w:hAnsi="Calibri" w:cs="Times New Roman"/>
          <w:kern w:val="0"/>
          <w14:ligatures w14:val="none"/>
        </w:rPr>
        <w:t>-</w:t>
      </w:r>
      <w:r>
        <w:rPr>
          <w:rFonts w:ascii="Calibri" w:eastAsia="Times New Roman" w:hAnsi="Calibri" w:cs="Times New Roman"/>
          <w:kern w:val="0"/>
          <w14:ligatures w14:val="none"/>
        </w:rPr>
        <w:t xml:space="preserve"> Ensures worksites and garage areas are safely secured at the completion of each work shift. </w:t>
      </w:r>
    </w:p>
    <w:p w14:paraId="045C3D36" w14:textId="77777777" w:rsidR="00B327D7" w:rsidRDefault="00B327D7" w:rsidP="00B327D7">
      <w:pPr>
        <w:spacing w:after="0" w:line="240" w:lineRule="auto"/>
        <w:rPr>
          <w:rFonts w:ascii="Calibri" w:eastAsia="Times New Roman" w:hAnsi="Calibri" w:cs="Times New Roman"/>
          <w:kern w:val="0"/>
          <w14:ligatures w14:val="none"/>
        </w:rPr>
      </w:pPr>
    </w:p>
    <w:p w14:paraId="0E8BA189" w14:textId="712F8557" w:rsidR="00B327D7" w:rsidRDefault="001370A6"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Performs similar or related work as required, or as </w:t>
      </w:r>
      <w:r w:rsidR="00152D50">
        <w:rPr>
          <w:rFonts w:ascii="Calibri" w:eastAsia="Times New Roman" w:hAnsi="Calibri" w:cs="Times New Roman"/>
          <w:kern w:val="0"/>
          <w14:ligatures w14:val="none"/>
        </w:rPr>
        <w:t xml:space="preserve">a </w:t>
      </w:r>
      <w:r>
        <w:rPr>
          <w:rFonts w:ascii="Calibri" w:eastAsia="Times New Roman" w:hAnsi="Calibri" w:cs="Times New Roman"/>
          <w:kern w:val="0"/>
          <w14:ligatures w14:val="none"/>
        </w:rPr>
        <w:t xml:space="preserve">situation dictates. </w:t>
      </w:r>
    </w:p>
    <w:p w14:paraId="11EC913C" w14:textId="77777777" w:rsidR="00152D50" w:rsidRDefault="00152D50" w:rsidP="00B327D7">
      <w:pPr>
        <w:spacing w:after="0" w:line="240" w:lineRule="auto"/>
        <w:rPr>
          <w:rFonts w:ascii="Calibri" w:eastAsia="Times New Roman" w:hAnsi="Calibri" w:cs="Times New Roman"/>
          <w:kern w:val="0"/>
          <w14:ligatures w14:val="none"/>
        </w:rPr>
      </w:pPr>
    </w:p>
    <w:p w14:paraId="14F21F1E" w14:textId="514B325C" w:rsidR="00152D50" w:rsidRDefault="00152D50"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Periodically attends meetings, workshops, and training courses to remain current on practices and safety precautions. </w:t>
      </w:r>
    </w:p>
    <w:p w14:paraId="26045388" w14:textId="77777777" w:rsidR="001370A6" w:rsidRDefault="001370A6" w:rsidP="00B327D7">
      <w:pPr>
        <w:spacing w:after="0" w:line="240" w:lineRule="auto"/>
        <w:rPr>
          <w:rFonts w:ascii="Calibri" w:eastAsia="Times New Roman" w:hAnsi="Calibri" w:cs="Times New Roman"/>
          <w:kern w:val="0"/>
          <w14:ligatures w14:val="none"/>
        </w:rPr>
      </w:pPr>
    </w:p>
    <w:p w14:paraId="3D1ACC84" w14:textId="0928FFFF"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xml:space="preserve">- </w:t>
      </w:r>
      <w:r w:rsidR="001370A6" w:rsidRPr="00B327D7">
        <w:rPr>
          <w:rFonts w:ascii="Calibri" w:eastAsia="Times New Roman" w:hAnsi="Calibri" w:cs="Times New Roman"/>
          <w:kern w:val="0"/>
          <w14:ligatures w14:val="none"/>
        </w:rPr>
        <w:t>Always represents the town professionally</w:t>
      </w:r>
      <w:r w:rsidRPr="00B327D7">
        <w:rPr>
          <w:rFonts w:ascii="Calibri" w:eastAsia="Times New Roman" w:hAnsi="Calibri" w:cs="Times New Roman"/>
          <w:kern w:val="0"/>
          <w14:ligatures w14:val="none"/>
        </w:rPr>
        <w:t xml:space="preserve"> and complete</w:t>
      </w:r>
      <w:r w:rsidR="001370A6">
        <w:rPr>
          <w:rFonts w:ascii="Calibri" w:eastAsia="Times New Roman" w:hAnsi="Calibri" w:cs="Times New Roman"/>
          <w:kern w:val="0"/>
          <w14:ligatures w14:val="none"/>
        </w:rPr>
        <w:t>s</w:t>
      </w:r>
      <w:r w:rsidRPr="00B327D7">
        <w:rPr>
          <w:rFonts w:ascii="Calibri" w:eastAsia="Times New Roman" w:hAnsi="Calibri" w:cs="Times New Roman"/>
          <w:kern w:val="0"/>
          <w14:ligatures w14:val="none"/>
        </w:rPr>
        <w:t xml:space="preserve"> assignments safely and efficiently.</w:t>
      </w:r>
    </w:p>
    <w:p w14:paraId="4824BF84" w14:textId="77777777" w:rsidR="00B327D7" w:rsidRPr="00B327D7" w:rsidRDefault="00B327D7" w:rsidP="00B327D7">
      <w:pPr>
        <w:spacing w:after="0" w:line="240" w:lineRule="auto"/>
        <w:rPr>
          <w:rFonts w:ascii="Calibri" w:eastAsia="Times New Roman" w:hAnsi="Calibri" w:cs="Times New Roman"/>
          <w:kern w:val="0"/>
          <w14:ligatures w14:val="none"/>
        </w:rPr>
      </w:pPr>
    </w:p>
    <w:p w14:paraId="44D40372" w14:textId="16652BA4" w:rsidR="00B327D7" w:rsidRPr="00B327D7" w:rsidRDefault="00152D50" w:rsidP="00B327D7">
      <w:pPr>
        <w:spacing w:after="0" w:line="240" w:lineRule="auto"/>
        <w:rPr>
          <w:rFonts w:ascii="Calibri" w:eastAsia="Times New Roman" w:hAnsi="Calibri" w:cs="Times New Roman"/>
          <w:b/>
          <w:bCs/>
          <w:kern w:val="0"/>
          <w:u w:val="single"/>
          <w14:ligatures w14:val="none"/>
        </w:rPr>
      </w:pPr>
      <w:r>
        <w:rPr>
          <w:rFonts w:ascii="Calibri" w:eastAsia="Times New Roman" w:hAnsi="Calibri" w:cs="Times New Roman"/>
          <w:b/>
          <w:bCs/>
          <w:kern w:val="0"/>
          <w:u w:val="single"/>
          <w14:ligatures w14:val="none"/>
        </w:rPr>
        <w:t>Work</w:t>
      </w:r>
      <w:r w:rsidR="00B327D7" w:rsidRPr="00B327D7">
        <w:rPr>
          <w:rFonts w:ascii="Calibri" w:eastAsia="Times New Roman" w:hAnsi="Calibri" w:cs="Times New Roman"/>
          <w:b/>
          <w:bCs/>
          <w:kern w:val="0"/>
          <w:u w:val="single"/>
          <w14:ligatures w14:val="none"/>
        </w:rPr>
        <w:t xml:space="preserve"> Environment:</w:t>
      </w:r>
    </w:p>
    <w:p w14:paraId="67C066F6" w14:textId="5DEE013E" w:rsidR="00BA67A8" w:rsidRDefault="00BA67A8"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Work is performed outdoors and involves exposure to variable weather conditions and hazards associated with construction sites, various public works projects, and storm emergencies. </w:t>
      </w:r>
    </w:p>
    <w:p w14:paraId="1494F3C0" w14:textId="615728AD" w:rsid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Th</w:t>
      </w:r>
      <w:r w:rsidR="00BA67A8">
        <w:rPr>
          <w:rFonts w:ascii="Calibri" w:eastAsia="Times New Roman" w:hAnsi="Calibri" w:cs="Times New Roman"/>
          <w:kern w:val="0"/>
          <w14:ligatures w14:val="none"/>
        </w:rPr>
        <w:t>is</w:t>
      </w:r>
      <w:r w:rsidRPr="00B327D7">
        <w:rPr>
          <w:rFonts w:ascii="Calibri" w:eastAsia="Times New Roman" w:hAnsi="Calibri" w:cs="Times New Roman"/>
          <w:kern w:val="0"/>
          <w14:ligatures w14:val="none"/>
        </w:rPr>
        <w:t xml:space="preserve"> role involves both fieldwork and garage settings, with exposure to varying terrain and weather conditions. </w:t>
      </w:r>
    </w:p>
    <w:p w14:paraId="5DE0DB45" w14:textId="77777777" w:rsidR="00152D50" w:rsidRDefault="00152D50" w:rsidP="00B327D7">
      <w:pPr>
        <w:spacing w:after="0" w:line="240" w:lineRule="auto"/>
        <w:rPr>
          <w:rFonts w:ascii="Calibri" w:eastAsia="Times New Roman" w:hAnsi="Calibri" w:cs="Times New Roman"/>
          <w:kern w:val="0"/>
          <w14:ligatures w14:val="none"/>
        </w:rPr>
      </w:pPr>
    </w:p>
    <w:p w14:paraId="02D1181C" w14:textId="337AB92B" w:rsidR="00152D50" w:rsidRDefault="00152D50"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Involves risks and discomforts</w:t>
      </w:r>
      <w:r w:rsidR="00DB3FE6">
        <w:rPr>
          <w:rFonts w:ascii="Calibri" w:eastAsia="Times New Roman" w:hAnsi="Calibri" w:cs="Times New Roman"/>
          <w:kern w:val="0"/>
          <w14:ligatures w14:val="none"/>
        </w:rPr>
        <w:t xml:space="preserve">; various weather conditions, </w:t>
      </w:r>
      <w:r>
        <w:rPr>
          <w:rFonts w:ascii="Calibri" w:eastAsia="Times New Roman" w:hAnsi="Calibri" w:cs="Times New Roman"/>
          <w:kern w:val="0"/>
          <w14:ligatures w14:val="none"/>
        </w:rPr>
        <w:t>working around moving parts and equipment</w:t>
      </w:r>
      <w:r w:rsidR="00DB3FE6">
        <w:rPr>
          <w:rFonts w:ascii="Calibri" w:eastAsia="Times New Roman" w:hAnsi="Calibri" w:cs="Times New Roman"/>
          <w:kern w:val="0"/>
          <w14:ligatures w14:val="none"/>
        </w:rPr>
        <w:t xml:space="preserve"> etc</w:t>
      </w:r>
      <w:r>
        <w:rPr>
          <w:rFonts w:ascii="Calibri" w:eastAsia="Times New Roman" w:hAnsi="Calibri" w:cs="Times New Roman"/>
          <w:kern w:val="0"/>
          <w14:ligatures w14:val="none"/>
        </w:rPr>
        <w:t>.</w:t>
      </w:r>
    </w:p>
    <w:p w14:paraId="116513A1" w14:textId="77777777" w:rsidR="00152D50" w:rsidRDefault="00152D50" w:rsidP="00B327D7">
      <w:pPr>
        <w:spacing w:after="0" w:line="240" w:lineRule="auto"/>
        <w:rPr>
          <w:rFonts w:ascii="Calibri" w:eastAsia="Times New Roman" w:hAnsi="Calibri" w:cs="Times New Roman"/>
          <w:kern w:val="0"/>
          <w14:ligatures w14:val="none"/>
        </w:rPr>
      </w:pPr>
    </w:p>
    <w:p w14:paraId="7F07A55C" w14:textId="635FC018" w:rsidR="00152D50" w:rsidRPr="00B327D7" w:rsidRDefault="00152D50"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May be exposed to hazardous materials. </w:t>
      </w:r>
    </w:p>
    <w:p w14:paraId="3157BD3B" w14:textId="77777777" w:rsidR="00B327D7" w:rsidRPr="00B327D7" w:rsidRDefault="00B327D7" w:rsidP="00B327D7">
      <w:pPr>
        <w:spacing w:after="0" w:line="240" w:lineRule="auto"/>
        <w:rPr>
          <w:rFonts w:ascii="Calibri" w:eastAsia="Times New Roman" w:hAnsi="Calibri" w:cs="Times New Roman"/>
          <w:kern w:val="0"/>
          <w14:ligatures w14:val="none"/>
        </w:rPr>
      </w:pPr>
    </w:p>
    <w:p w14:paraId="0E0347EB" w14:textId="51685025" w:rsidR="00B327D7" w:rsidRPr="00B327D7" w:rsidRDefault="00B327D7" w:rsidP="00B327D7">
      <w:pPr>
        <w:spacing w:after="0" w:line="240" w:lineRule="auto"/>
        <w:rPr>
          <w:rFonts w:ascii="Calibri" w:eastAsia="Times New Roman" w:hAnsi="Calibri" w:cs="Times New Roman"/>
          <w:b/>
          <w:bCs/>
          <w:kern w:val="0"/>
          <w:u w:val="single"/>
          <w14:ligatures w14:val="none"/>
        </w:rPr>
      </w:pPr>
      <w:r w:rsidRPr="00B327D7">
        <w:rPr>
          <w:rFonts w:ascii="Calibri" w:eastAsia="Times New Roman" w:hAnsi="Calibri" w:cs="Times New Roman"/>
          <w:b/>
          <w:bCs/>
          <w:kern w:val="0"/>
          <w:u w:val="single"/>
          <w14:ligatures w14:val="none"/>
        </w:rPr>
        <w:t>Physical Requirements:</w:t>
      </w:r>
    </w:p>
    <w:p w14:paraId="426DED4A" w14:textId="413383E5" w:rsidR="00B327D7" w:rsidRDefault="000F40AB"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The physical requirements outlined here are typical for employees to effectively carry out the essential duties of this role. Reasonable </w:t>
      </w:r>
      <w:proofErr w:type="gramStart"/>
      <w:r>
        <w:rPr>
          <w:rFonts w:ascii="Calibri" w:eastAsia="Times New Roman" w:hAnsi="Calibri" w:cs="Times New Roman"/>
          <w:kern w:val="0"/>
          <w14:ligatures w14:val="none"/>
        </w:rPr>
        <w:t>accommodations</w:t>
      </w:r>
      <w:proofErr w:type="gramEnd"/>
      <w:r>
        <w:rPr>
          <w:rFonts w:ascii="Calibri" w:eastAsia="Times New Roman" w:hAnsi="Calibri" w:cs="Times New Roman"/>
          <w:kern w:val="0"/>
          <w14:ligatures w14:val="none"/>
        </w:rPr>
        <w:t xml:space="preserve"> may be provided to help individuals with disabilities perform these essential functions. </w:t>
      </w:r>
    </w:p>
    <w:p w14:paraId="33DA63EA" w14:textId="77777777" w:rsidR="000F40AB" w:rsidRDefault="000F40AB" w:rsidP="00B327D7">
      <w:pPr>
        <w:spacing w:after="0" w:line="240" w:lineRule="auto"/>
        <w:rPr>
          <w:rFonts w:ascii="Calibri" w:eastAsia="Times New Roman" w:hAnsi="Calibri" w:cs="Times New Roman"/>
          <w:kern w:val="0"/>
          <w14:ligatures w14:val="none"/>
        </w:rPr>
      </w:pPr>
    </w:p>
    <w:p w14:paraId="6716B10B" w14:textId="1F8B4B19" w:rsidR="000F40AB" w:rsidRDefault="000F40AB"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Most days are spent performing heavy physical labor, standing/walking, or operating equipment. </w:t>
      </w:r>
    </w:p>
    <w:p w14:paraId="71BDE6CC" w14:textId="77777777" w:rsidR="000F40AB" w:rsidRPr="00B327D7" w:rsidRDefault="000F40AB" w:rsidP="00B327D7">
      <w:pPr>
        <w:spacing w:after="0" w:line="240" w:lineRule="auto"/>
        <w:rPr>
          <w:rFonts w:ascii="Calibri" w:eastAsia="Times New Roman" w:hAnsi="Calibri" w:cs="Times New Roman"/>
          <w:kern w:val="0"/>
          <w14:ligatures w14:val="none"/>
        </w:rPr>
      </w:pPr>
    </w:p>
    <w:p w14:paraId="0E350E85" w14:textId="0437AC5D" w:rsidR="00B327D7" w:rsidRPr="00B327D7" w:rsidRDefault="00B327D7" w:rsidP="00B327D7">
      <w:pPr>
        <w:spacing w:after="0" w:line="240" w:lineRule="auto"/>
        <w:rPr>
          <w:rFonts w:ascii="Calibri" w:eastAsia="Times New Roman" w:hAnsi="Calibri" w:cs="Times New Roman"/>
          <w:b/>
          <w:bCs/>
          <w:kern w:val="0"/>
          <w:u w:val="single"/>
          <w14:ligatures w14:val="none"/>
        </w:rPr>
      </w:pPr>
      <w:r w:rsidRPr="00B327D7">
        <w:rPr>
          <w:rFonts w:ascii="Calibri" w:eastAsia="Times New Roman" w:hAnsi="Calibri" w:cs="Times New Roman"/>
          <w:b/>
          <w:bCs/>
          <w:kern w:val="0"/>
          <w:u w:val="single"/>
          <w14:ligatures w14:val="none"/>
        </w:rPr>
        <w:t>Minimum Requirements:</w:t>
      </w:r>
    </w:p>
    <w:p w14:paraId="247AC79B" w14:textId="63D77A21"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xml:space="preserve">- High school diploma or equivalent </w:t>
      </w:r>
    </w:p>
    <w:p w14:paraId="0B84E113" w14:textId="77777777" w:rsidR="00B327D7" w:rsidRDefault="00B327D7" w:rsidP="00B327D7">
      <w:pPr>
        <w:spacing w:after="0" w:line="240" w:lineRule="auto"/>
        <w:rPr>
          <w:rFonts w:ascii="Calibri" w:eastAsia="Times New Roman" w:hAnsi="Calibri" w:cs="Times New Roman"/>
          <w:kern w:val="0"/>
          <w14:ligatures w14:val="none"/>
        </w:rPr>
      </w:pPr>
    </w:p>
    <w:p w14:paraId="15483D22" w14:textId="3038BBAE"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Possession of a valid CDL and hoister’s license.</w:t>
      </w:r>
    </w:p>
    <w:p w14:paraId="42BBA2C1" w14:textId="77777777" w:rsidR="00B327D7" w:rsidRDefault="00B327D7" w:rsidP="00B327D7">
      <w:pPr>
        <w:spacing w:after="0" w:line="240" w:lineRule="auto"/>
        <w:rPr>
          <w:rFonts w:ascii="Calibri" w:eastAsia="Times New Roman" w:hAnsi="Calibri" w:cs="Times New Roman"/>
          <w:kern w:val="0"/>
          <w14:ligatures w14:val="none"/>
        </w:rPr>
      </w:pPr>
    </w:p>
    <w:p w14:paraId="0F5E0132" w14:textId="03BB47BC"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Ability to pass a pre-employment drug test and submit to annual drug testing.</w:t>
      </w:r>
    </w:p>
    <w:p w14:paraId="788D8E08" w14:textId="77777777" w:rsidR="00B327D7" w:rsidRDefault="00B327D7" w:rsidP="00B327D7">
      <w:pPr>
        <w:spacing w:after="0" w:line="240" w:lineRule="auto"/>
        <w:rPr>
          <w:rFonts w:ascii="Calibri" w:eastAsia="Times New Roman" w:hAnsi="Calibri" w:cs="Times New Roman"/>
          <w:kern w:val="0"/>
          <w14:ligatures w14:val="none"/>
        </w:rPr>
      </w:pPr>
    </w:p>
    <w:p w14:paraId="25E88B4A" w14:textId="335FAD71"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Familiarity with the geography of the Town of Rowe.</w:t>
      </w:r>
    </w:p>
    <w:p w14:paraId="23C65FF1" w14:textId="77777777" w:rsidR="00B327D7" w:rsidRDefault="00B327D7" w:rsidP="00B327D7">
      <w:pPr>
        <w:spacing w:after="0" w:line="240" w:lineRule="auto"/>
        <w:rPr>
          <w:rFonts w:ascii="Calibri" w:eastAsia="Times New Roman" w:hAnsi="Calibri" w:cs="Times New Roman"/>
          <w:kern w:val="0"/>
          <w14:ligatures w14:val="none"/>
        </w:rPr>
      </w:pPr>
    </w:p>
    <w:p w14:paraId="7118ABF7" w14:textId="698EBBC5"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Knowledge of truck operation, maintenance, and light repairs.</w:t>
      </w:r>
    </w:p>
    <w:p w14:paraId="285FAEF2" w14:textId="77777777" w:rsidR="00B327D7" w:rsidRDefault="00B327D7" w:rsidP="00B327D7">
      <w:pPr>
        <w:spacing w:after="0" w:line="240" w:lineRule="auto"/>
        <w:rPr>
          <w:rFonts w:ascii="Calibri" w:eastAsia="Times New Roman" w:hAnsi="Calibri" w:cs="Times New Roman"/>
          <w:kern w:val="0"/>
          <w14:ligatures w14:val="none"/>
        </w:rPr>
      </w:pPr>
    </w:p>
    <w:p w14:paraId="23B54BAA" w14:textId="51C0F692" w:rsidR="00B327D7" w:rsidRPr="00B327D7" w:rsidRDefault="00B327D7" w:rsidP="00B327D7">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 Skills in operating highway equipment and making repairs and adjustments.</w:t>
      </w:r>
    </w:p>
    <w:p w14:paraId="7D246CD4" w14:textId="77777777" w:rsidR="00B327D7" w:rsidRDefault="00B327D7" w:rsidP="00B327D7">
      <w:pPr>
        <w:spacing w:after="0" w:line="240" w:lineRule="auto"/>
        <w:rPr>
          <w:rFonts w:ascii="Calibri" w:eastAsia="Times New Roman" w:hAnsi="Calibri" w:cs="Times New Roman"/>
          <w:kern w:val="0"/>
          <w14:ligatures w14:val="none"/>
        </w:rPr>
      </w:pPr>
    </w:p>
    <w:p w14:paraId="52DF4B56" w14:textId="77777777" w:rsidR="00CA70FC" w:rsidRPr="00B327D7" w:rsidRDefault="00CA70FC" w:rsidP="00CA70FC">
      <w:pPr>
        <w:spacing w:after="0" w:line="240" w:lineRule="auto"/>
        <w:rPr>
          <w:rFonts w:ascii="Calibri" w:eastAsia="Times New Roman" w:hAnsi="Calibri" w:cs="Times New Roman"/>
          <w:b/>
          <w:bCs/>
          <w:kern w:val="0"/>
          <w:u w:val="single"/>
          <w14:ligatures w14:val="none"/>
        </w:rPr>
      </w:pPr>
      <w:r w:rsidRPr="00B327D7">
        <w:rPr>
          <w:rFonts w:ascii="Calibri" w:eastAsia="Times New Roman" w:hAnsi="Calibri" w:cs="Times New Roman"/>
          <w:b/>
          <w:bCs/>
          <w:kern w:val="0"/>
          <w:u w:val="single"/>
          <w14:ligatures w14:val="none"/>
        </w:rPr>
        <w:t>Special Requirements:</w:t>
      </w:r>
    </w:p>
    <w:p w14:paraId="64029A1E" w14:textId="0BE99BC2" w:rsidR="00CA70FC" w:rsidRPr="00B327D7" w:rsidRDefault="00CA70FC"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 </w:t>
      </w:r>
      <w:r w:rsidRPr="002B61A8">
        <w:rPr>
          <w:rFonts w:ascii="Calibri" w:eastAsia="Times New Roman" w:hAnsi="Calibri" w:cs="Times New Roman"/>
          <w:kern w:val="0"/>
          <w14:ligatures w14:val="none"/>
        </w:rPr>
        <w:t>Respond</w:t>
      </w:r>
      <w:r>
        <w:rPr>
          <w:rFonts w:ascii="Calibri" w:eastAsia="Times New Roman" w:hAnsi="Calibri" w:cs="Times New Roman"/>
          <w:kern w:val="0"/>
          <w14:ligatures w14:val="none"/>
        </w:rPr>
        <w:t>s</w:t>
      </w:r>
      <w:r w:rsidRPr="002B61A8">
        <w:rPr>
          <w:rFonts w:ascii="Calibri" w:eastAsia="Times New Roman" w:hAnsi="Calibri" w:cs="Times New Roman"/>
          <w:kern w:val="0"/>
          <w14:ligatures w14:val="none"/>
        </w:rPr>
        <w:t xml:space="preserve"> to calls on a 24/7 basis. </w:t>
      </w:r>
    </w:p>
    <w:p w14:paraId="7E1AFE30" w14:textId="77777777" w:rsidR="00CA70FC" w:rsidRDefault="00CA70FC" w:rsidP="00B327D7">
      <w:pPr>
        <w:spacing w:after="0" w:line="240" w:lineRule="auto"/>
        <w:rPr>
          <w:rFonts w:ascii="Calibri" w:eastAsia="Times New Roman" w:hAnsi="Calibri" w:cs="Times New Roman"/>
          <w:b/>
          <w:bCs/>
          <w:kern w:val="0"/>
          <w:u w:val="single"/>
          <w14:ligatures w14:val="none"/>
        </w:rPr>
      </w:pPr>
    </w:p>
    <w:p w14:paraId="73B48073" w14:textId="6D695CD3" w:rsidR="00BA67A8" w:rsidRDefault="00BA67A8" w:rsidP="00B327D7">
      <w:pPr>
        <w:spacing w:after="0" w:line="240" w:lineRule="auto"/>
        <w:rPr>
          <w:rFonts w:ascii="Calibri" w:eastAsia="Times New Roman" w:hAnsi="Calibri" w:cs="Times New Roman"/>
          <w:b/>
          <w:bCs/>
          <w:kern w:val="0"/>
          <w:u w:val="single"/>
          <w14:ligatures w14:val="none"/>
        </w:rPr>
      </w:pPr>
      <w:r>
        <w:rPr>
          <w:rFonts w:ascii="Calibri" w:eastAsia="Times New Roman" w:hAnsi="Calibri" w:cs="Times New Roman"/>
          <w:b/>
          <w:bCs/>
          <w:kern w:val="0"/>
          <w:u w:val="single"/>
          <w14:ligatures w14:val="none"/>
        </w:rPr>
        <w:t>Knowledge, Ability, and Skill:</w:t>
      </w:r>
    </w:p>
    <w:p w14:paraId="0A57582E" w14:textId="5B335ABD" w:rsidR="00BA67A8" w:rsidRDefault="00BA67A8"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Thorough knowledge of procedures, equipment, materials, and tools related to road construction and maintenance; understanding of highway department principles; familiarity with basic safety standards, practices, and procedures; and knowledge of how to operate vehicles, equipment, and tools.</w:t>
      </w:r>
    </w:p>
    <w:p w14:paraId="65AEA0AB" w14:textId="77777777" w:rsidR="00BA67A8" w:rsidRDefault="00BA67A8" w:rsidP="00B327D7">
      <w:pPr>
        <w:spacing w:after="0" w:line="240" w:lineRule="auto"/>
        <w:rPr>
          <w:rFonts w:ascii="Calibri" w:eastAsia="Times New Roman" w:hAnsi="Calibri" w:cs="Times New Roman"/>
          <w:kern w:val="0"/>
          <w14:ligatures w14:val="none"/>
        </w:rPr>
      </w:pPr>
    </w:p>
    <w:p w14:paraId="5559BF03" w14:textId="22868765" w:rsidR="00BA67A8" w:rsidRPr="00BA67A8" w:rsidRDefault="00BA67A8" w:rsidP="00B327D7">
      <w:pPr>
        <w:spacing w:after="0" w:line="240" w:lineRule="auto"/>
        <w:rPr>
          <w:rFonts w:ascii="Calibri" w:eastAsia="Times New Roman" w:hAnsi="Calibri" w:cs="Times New Roman"/>
          <w:kern w:val="0"/>
          <w14:ligatures w14:val="none"/>
        </w:rPr>
      </w:pPr>
      <w:r>
        <w:rPr>
          <w:rFonts w:ascii="Calibri" w:eastAsia="Times New Roman" w:hAnsi="Calibri" w:cs="Times New Roman"/>
          <w:kern w:val="0"/>
          <w14:ligatures w14:val="none"/>
        </w:rPr>
        <w:t xml:space="preserve">Ability to communicate effectively with superiors, other department employees, town staff, and the public; capable of working independently, prioritizing tasks, and meeting deadlines; able to follow written and oral instructions. </w:t>
      </w:r>
    </w:p>
    <w:p w14:paraId="5C4E7A36" w14:textId="77777777" w:rsidR="00B327D7" w:rsidRPr="00B327D7" w:rsidRDefault="00B327D7" w:rsidP="00B327D7">
      <w:pPr>
        <w:spacing w:after="0" w:line="240" w:lineRule="auto"/>
        <w:rPr>
          <w:rFonts w:ascii="Calibri" w:eastAsia="Times New Roman" w:hAnsi="Calibri" w:cs="Times New Roman"/>
          <w:kern w:val="0"/>
          <w14:ligatures w14:val="none"/>
        </w:rPr>
      </w:pPr>
    </w:p>
    <w:p w14:paraId="373F9F37" w14:textId="531F0D43" w:rsidR="00B327D7" w:rsidRDefault="00B327D7" w:rsidP="00A70819">
      <w:pPr>
        <w:spacing w:after="0" w:line="240" w:lineRule="auto"/>
        <w:rPr>
          <w:rFonts w:ascii="Calibri" w:eastAsia="Times New Roman" w:hAnsi="Calibri" w:cs="Times New Roman"/>
          <w:kern w:val="0"/>
          <w14:ligatures w14:val="none"/>
        </w:rPr>
      </w:pPr>
      <w:r w:rsidRPr="00B327D7">
        <w:rPr>
          <w:rFonts w:ascii="Calibri" w:eastAsia="Times New Roman" w:hAnsi="Calibri" w:cs="Times New Roman"/>
          <w:kern w:val="0"/>
          <w14:ligatures w14:val="none"/>
        </w:rPr>
        <w:t>This job description outlines the essential functions and requirements for the role.</w:t>
      </w:r>
    </w:p>
    <w:p w14:paraId="3EBD56C6" w14:textId="77777777" w:rsidR="00CA70FC" w:rsidRPr="00CA70FC" w:rsidRDefault="00CA70FC" w:rsidP="00A70819">
      <w:pPr>
        <w:spacing w:after="0" w:line="240" w:lineRule="auto"/>
        <w:rPr>
          <w:rFonts w:ascii="Calibri" w:eastAsia="Times New Roman" w:hAnsi="Calibri" w:cs="Times New Roman"/>
          <w:kern w:val="0"/>
          <w14:ligatures w14:val="none"/>
        </w:rPr>
      </w:pPr>
    </w:p>
    <w:p w14:paraId="258A2A97" w14:textId="7DB01377" w:rsidR="00EF075D" w:rsidRPr="00B327D7" w:rsidRDefault="00A70819" w:rsidP="00A70819">
      <w:pPr>
        <w:spacing w:after="0" w:line="240" w:lineRule="auto"/>
        <w:rPr>
          <w:rFonts w:ascii="Calibri" w:eastAsia="Times New Roman" w:hAnsi="Calibri" w:cs="Times New Roman"/>
          <w:i/>
          <w:kern w:val="0"/>
          <w:sz w:val="20"/>
          <w:szCs w:val="20"/>
          <w14:ligatures w14:val="none"/>
        </w:rPr>
      </w:pPr>
      <w:r w:rsidRPr="00A70819">
        <w:rPr>
          <w:rFonts w:ascii="Calibri" w:eastAsia="Times New Roman" w:hAnsi="Calibri" w:cs="Times New Roman"/>
          <w:i/>
          <w:kern w:val="0"/>
          <w:sz w:val="20"/>
          <w:szCs w:val="20"/>
          <w14:ligatures w14:val="none"/>
        </w:rPr>
        <w:t>This position description does not constitute an employment agreement between the employer and employee, and is subject to change by the employer, as the needs of the employer and requirements for the job change.</w:t>
      </w:r>
    </w:p>
    <w:p w14:paraId="07681B18" w14:textId="77777777" w:rsidR="00EF075D" w:rsidRDefault="00EF075D" w:rsidP="00A70819">
      <w:pPr>
        <w:spacing w:after="0" w:line="240" w:lineRule="auto"/>
        <w:rPr>
          <w:rFonts w:ascii="Times New Roman" w:eastAsia="Times New Roman" w:hAnsi="Times New Roman" w:cs="Times New Roman"/>
          <w:kern w:val="0"/>
          <w14:ligatures w14:val="none"/>
        </w:rPr>
      </w:pPr>
    </w:p>
    <w:p w14:paraId="2FBFDEA3" w14:textId="77777777" w:rsidR="00EF075D" w:rsidRDefault="00EF075D" w:rsidP="00A70819">
      <w:pPr>
        <w:spacing w:after="0" w:line="240" w:lineRule="auto"/>
        <w:rPr>
          <w:rFonts w:ascii="Times New Roman" w:eastAsia="Times New Roman" w:hAnsi="Times New Roman" w:cs="Times New Roman"/>
          <w:kern w:val="0"/>
          <w14:ligatures w14:val="none"/>
        </w:rPr>
      </w:pPr>
    </w:p>
    <w:p w14:paraId="01538241" w14:textId="3FE42DDA"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Approved by Highway Superintendent:</w:t>
      </w:r>
    </w:p>
    <w:p w14:paraId="7BB8B9EC"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78C1896B"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33C1CED3"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_______________________________</w:t>
      </w:r>
      <w:proofErr w:type="gramStart"/>
      <w:r w:rsidRPr="00A70819">
        <w:rPr>
          <w:rFonts w:ascii="Times New Roman" w:eastAsia="Times New Roman" w:hAnsi="Times New Roman" w:cs="Times New Roman"/>
          <w:kern w:val="0"/>
          <w14:ligatures w14:val="none"/>
        </w:rPr>
        <w:t>_</w:t>
      </w:r>
      <w:r w:rsidRPr="00A70819">
        <w:rPr>
          <w:rFonts w:ascii="Times New Roman" w:eastAsia="Times New Roman" w:hAnsi="Times New Roman" w:cs="Times New Roman"/>
          <w:kern w:val="0"/>
          <w14:ligatures w14:val="none"/>
        </w:rPr>
        <w:tab/>
      </w:r>
      <w:r w:rsidRPr="00A70819">
        <w:rPr>
          <w:rFonts w:ascii="Times New Roman" w:eastAsia="Times New Roman" w:hAnsi="Times New Roman" w:cs="Times New Roman"/>
          <w:kern w:val="0"/>
          <w14:ligatures w14:val="none"/>
        </w:rPr>
        <w:tab/>
        <w:t>Date</w:t>
      </w:r>
      <w:proofErr w:type="gramEnd"/>
      <w:r w:rsidRPr="00A70819">
        <w:rPr>
          <w:rFonts w:ascii="Times New Roman" w:eastAsia="Times New Roman" w:hAnsi="Times New Roman" w:cs="Times New Roman"/>
          <w:kern w:val="0"/>
          <w14:ligatures w14:val="none"/>
        </w:rPr>
        <w:t>: ________________</w:t>
      </w:r>
    </w:p>
    <w:p w14:paraId="2D283F5B"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ab/>
        <w:t xml:space="preserve">         Signature</w:t>
      </w:r>
    </w:p>
    <w:p w14:paraId="7C136391"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0EDFA5E5"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7C7BE999" w14:textId="77777777" w:rsidR="00CA70FC" w:rsidRDefault="00CA70FC" w:rsidP="00A70819">
      <w:pPr>
        <w:spacing w:after="0" w:line="240" w:lineRule="auto"/>
        <w:rPr>
          <w:rFonts w:ascii="Times New Roman" w:eastAsia="Times New Roman" w:hAnsi="Times New Roman" w:cs="Times New Roman"/>
          <w:kern w:val="0"/>
          <w14:ligatures w14:val="none"/>
        </w:rPr>
      </w:pPr>
    </w:p>
    <w:p w14:paraId="34EBEB2E" w14:textId="172B8AE3"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Approved by HWY Employee:</w:t>
      </w:r>
    </w:p>
    <w:p w14:paraId="59AA04E6"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6A8AC671"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68EBC38D"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________________________________</w:t>
      </w:r>
    </w:p>
    <w:p w14:paraId="37B9E4A5"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ab/>
        <w:t xml:space="preserve">        Signature</w:t>
      </w:r>
    </w:p>
    <w:p w14:paraId="71856169"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24F6E053"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21FA3763" w14:textId="77777777" w:rsidR="00CA70FC" w:rsidRDefault="00CA70FC" w:rsidP="00A70819">
      <w:pPr>
        <w:spacing w:after="0" w:line="240" w:lineRule="auto"/>
        <w:rPr>
          <w:rFonts w:ascii="Times New Roman" w:eastAsia="Times New Roman" w:hAnsi="Times New Roman" w:cs="Times New Roman"/>
          <w:kern w:val="0"/>
          <w14:ligatures w14:val="none"/>
        </w:rPr>
      </w:pPr>
    </w:p>
    <w:p w14:paraId="2E088846" w14:textId="1C090B10"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Approved by the Board of Selectmen:</w:t>
      </w:r>
      <w:r w:rsidRPr="00A70819">
        <w:rPr>
          <w:rFonts w:ascii="Times New Roman" w:eastAsia="Times New Roman" w:hAnsi="Times New Roman" w:cs="Times New Roman"/>
          <w:kern w:val="0"/>
          <w14:ligatures w14:val="none"/>
        </w:rPr>
        <w:tab/>
      </w:r>
      <w:r w:rsidRPr="00A70819">
        <w:rPr>
          <w:rFonts w:ascii="Times New Roman" w:eastAsia="Times New Roman" w:hAnsi="Times New Roman" w:cs="Times New Roman"/>
          <w:kern w:val="0"/>
          <w14:ligatures w14:val="none"/>
        </w:rPr>
        <w:tab/>
        <w:t>Date of Approval: ________________</w:t>
      </w:r>
    </w:p>
    <w:p w14:paraId="1860C125"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52DE6881"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395C0251"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________________________________</w:t>
      </w:r>
    </w:p>
    <w:p w14:paraId="19D1B505"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Joanne Semanie, Chair</w:t>
      </w:r>
    </w:p>
    <w:p w14:paraId="1D1A4142"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5A450B52" w14:textId="77777777" w:rsidR="00CA70FC" w:rsidRDefault="00CA70FC" w:rsidP="00A70819">
      <w:pPr>
        <w:spacing w:after="0" w:line="240" w:lineRule="auto"/>
        <w:rPr>
          <w:rFonts w:ascii="Times New Roman" w:eastAsia="Times New Roman" w:hAnsi="Times New Roman" w:cs="Times New Roman"/>
          <w:kern w:val="0"/>
          <w14:ligatures w14:val="none"/>
        </w:rPr>
      </w:pPr>
    </w:p>
    <w:p w14:paraId="13463C8C" w14:textId="38BD8932"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________________________________</w:t>
      </w:r>
    </w:p>
    <w:p w14:paraId="088D89D9" w14:textId="7CB68C6F" w:rsidR="00A70819" w:rsidRPr="00A70819" w:rsidRDefault="00B327D7" w:rsidP="00A7081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Marilyn Wilson</w:t>
      </w:r>
      <w:r w:rsidR="00A70819" w:rsidRPr="00A70819">
        <w:rPr>
          <w:rFonts w:ascii="Times New Roman" w:eastAsia="Times New Roman" w:hAnsi="Times New Roman" w:cs="Times New Roman"/>
          <w:kern w:val="0"/>
          <w14:ligatures w14:val="none"/>
        </w:rPr>
        <w:t>, Vice-Chair</w:t>
      </w:r>
    </w:p>
    <w:p w14:paraId="38EE0C25"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p>
    <w:p w14:paraId="3C577177" w14:textId="77777777" w:rsidR="00CA70FC" w:rsidRDefault="00CA70FC" w:rsidP="00A70819">
      <w:pPr>
        <w:spacing w:after="0" w:line="240" w:lineRule="auto"/>
        <w:rPr>
          <w:rFonts w:ascii="Times New Roman" w:eastAsia="Times New Roman" w:hAnsi="Times New Roman" w:cs="Times New Roman"/>
          <w:kern w:val="0"/>
          <w14:ligatures w14:val="none"/>
        </w:rPr>
      </w:pPr>
    </w:p>
    <w:p w14:paraId="1F54B7C4" w14:textId="25D01F8F"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________________________________</w:t>
      </w:r>
    </w:p>
    <w:p w14:paraId="101AA941" w14:textId="77777777" w:rsidR="00A70819" w:rsidRPr="00A70819" w:rsidRDefault="00A70819" w:rsidP="00A70819">
      <w:pPr>
        <w:spacing w:after="0" w:line="240" w:lineRule="auto"/>
        <w:rPr>
          <w:rFonts w:ascii="Times New Roman" w:eastAsia="Times New Roman" w:hAnsi="Times New Roman" w:cs="Times New Roman"/>
          <w:kern w:val="0"/>
          <w14:ligatures w14:val="none"/>
        </w:rPr>
      </w:pPr>
      <w:r w:rsidRPr="00A70819">
        <w:rPr>
          <w:rFonts w:ascii="Times New Roman" w:eastAsia="Times New Roman" w:hAnsi="Times New Roman" w:cs="Times New Roman"/>
          <w:kern w:val="0"/>
          <w14:ligatures w14:val="none"/>
        </w:rPr>
        <w:t>Bill Baker, Selectmen</w:t>
      </w:r>
    </w:p>
    <w:p w14:paraId="2A1B7E7F" w14:textId="77777777" w:rsidR="00827395" w:rsidRDefault="00827395"/>
    <w:sectPr w:rsidR="00827395" w:rsidSect="00A70819">
      <w:footerReference w:type="default" r:id="rId8"/>
      <w:pgSz w:w="12240" w:h="15840" w:code="1"/>
      <w:pgMar w:top="1152" w:right="1008"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E27D9" w14:textId="77777777" w:rsidR="00080E13" w:rsidRDefault="00080E13">
      <w:pPr>
        <w:spacing w:after="0" w:line="240" w:lineRule="auto"/>
      </w:pPr>
      <w:r>
        <w:separator/>
      </w:r>
    </w:p>
  </w:endnote>
  <w:endnote w:type="continuationSeparator" w:id="0">
    <w:p w14:paraId="1A81B22B" w14:textId="77777777" w:rsidR="00080E13" w:rsidRDefault="0008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3A9F" w14:textId="353F2726" w:rsidR="00EF075D" w:rsidRPr="0082403D" w:rsidRDefault="00EF075D" w:rsidP="00E97AF7">
    <w:pPr>
      <w:pStyle w:val="Footer"/>
      <w:pBdr>
        <w:top w:val="single" w:sz="4" w:space="1" w:color="auto"/>
      </w:pBdr>
      <w:tabs>
        <w:tab w:val="center" w:pos="4860"/>
        <w:tab w:val="right" w:pos="9900"/>
      </w:tabs>
      <w:rPr>
        <w:sz w:val="20"/>
        <w:szCs w:val="20"/>
      </w:rPr>
    </w:pPr>
    <w:r>
      <w:rPr>
        <w:i/>
        <w:sz w:val="20"/>
        <w:szCs w:val="20"/>
      </w:rPr>
      <w:t>Job Description – DPW- Heavy Equip Operator/ Laborer          Rev. 0</w:t>
    </w:r>
    <w:r w:rsidR="00330912">
      <w:rPr>
        <w:i/>
        <w:sz w:val="20"/>
        <w:szCs w:val="20"/>
      </w:rPr>
      <w:t>7/17</w:t>
    </w:r>
    <w:r>
      <w:rPr>
        <w:i/>
        <w:sz w:val="20"/>
        <w:szCs w:val="20"/>
      </w:rPr>
      <w:t>/202</w:t>
    </w:r>
    <w:r w:rsidR="00330912">
      <w:rPr>
        <w:i/>
        <w:sz w:val="20"/>
        <w:szCs w:val="20"/>
      </w:rPr>
      <w:t>5</w:t>
    </w:r>
    <w:r>
      <w:rPr>
        <w:sz w:val="20"/>
        <w:szCs w:val="20"/>
      </w:rPr>
      <w:tab/>
      <w:t>P</w:t>
    </w:r>
    <w:r w:rsidRPr="0082403D">
      <w:rPr>
        <w:sz w:val="20"/>
        <w:szCs w:val="20"/>
      </w:rPr>
      <w:t xml:space="preserve">age </w:t>
    </w:r>
    <w:r w:rsidRPr="0082403D">
      <w:rPr>
        <w:sz w:val="20"/>
        <w:szCs w:val="20"/>
      </w:rPr>
      <w:fldChar w:fldCharType="begin"/>
    </w:r>
    <w:r w:rsidRPr="0082403D">
      <w:rPr>
        <w:sz w:val="20"/>
        <w:szCs w:val="20"/>
      </w:rPr>
      <w:instrText xml:space="preserve"> PAGE </w:instrText>
    </w:r>
    <w:r w:rsidRPr="0082403D">
      <w:rPr>
        <w:sz w:val="20"/>
        <w:szCs w:val="20"/>
      </w:rPr>
      <w:fldChar w:fldCharType="separate"/>
    </w:r>
    <w:r>
      <w:rPr>
        <w:noProof/>
        <w:sz w:val="20"/>
        <w:szCs w:val="20"/>
      </w:rPr>
      <w:t>1</w:t>
    </w:r>
    <w:r w:rsidRPr="0082403D">
      <w:rPr>
        <w:sz w:val="20"/>
        <w:szCs w:val="20"/>
      </w:rPr>
      <w:fldChar w:fldCharType="end"/>
    </w:r>
    <w:r w:rsidRPr="0082403D">
      <w:rPr>
        <w:sz w:val="20"/>
        <w:szCs w:val="20"/>
      </w:rPr>
      <w:t xml:space="preserve"> of </w:t>
    </w:r>
    <w:r w:rsidRPr="0082403D">
      <w:rPr>
        <w:sz w:val="20"/>
        <w:szCs w:val="20"/>
      </w:rPr>
      <w:fldChar w:fldCharType="begin"/>
    </w:r>
    <w:r w:rsidRPr="0082403D">
      <w:rPr>
        <w:sz w:val="20"/>
        <w:szCs w:val="20"/>
      </w:rPr>
      <w:instrText xml:space="preserve"> NUMPAGES </w:instrText>
    </w:r>
    <w:r w:rsidRPr="0082403D">
      <w:rPr>
        <w:sz w:val="20"/>
        <w:szCs w:val="20"/>
      </w:rPr>
      <w:fldChar w:fldCharType="separate"/>
    </w:r>
    <w:r>
      <w:rPr>
        <w:noProof/>
        <w:sz w:val="20"/>
        <w:szCs w:val="20"/>
      </w:rPr>
      <w:t>2</w:t>
    </w:r>
    <w:r w:rsidRPr="0082403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5617" w14:textId="77777777" w:rsidR="00080E13" w:rsidRDefault="00080E13">
      <w:pPr>
        <w:spacing w:after="0" w:line="240" w:lineRule="auto"/>
      </w:pPr>
      <w:r>
        <w:separator/>
      </w:r>
    </w:p>
  </w:footnote>
  <w:footnote w:type="continuationSeparator" w:id="0">
    <w:p w14:paraId="58C66A89" w14:textId="77777777" w:rsidR="00080E13" w:rsidRDefault="0008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04F"/>
    <w:multiLevelType w:val="hybridMultilevel"/>
    <w:tmpl w:val="B5507166"/>
    <w:lvl w:ilvl="0" w:tplc="5594A5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7D18"/>
    <w:multiLevelType w:val="hybridMultilevel"/>
    <w:tmpl w:val="B33C8C3E"/>
    <w:lvl w:ilvl="0" w:tplc="752A26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739FB"/>
    <w:multiLevelType w:val="hybridMultilevel"/>
    <w:tmpl w:val="55E6D47A"/>
    <w:lvl w:ilvl="0" w:tplc="655AAFA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2515A"/>
    <w:multiLevelType w:val="hybridMultilevel"/>
    <w:tmpl w:val="550AB508"/>
    <w:lvl w:ilvl="0" w:tplc="3D7ADC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3369"/>
    <w:multiLevelType w:val="hybridMultilevel"/>
    <w:tmpl w:val="182C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73C30"/>
    <w:multiLevelType w:val="hybridMultilevel"/>
    <w:tmpl w:val="468E394E"/>
    <w:lvl w:ilvl="0" w:tplc="1042FB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63B41"/>
    <w:multiLevelType w:val="hybridMultilevel"/>
    <w:tmpl w:val="98C4383A"/>
    <w:lvl w:ilvl="0" w:tplc="76783D0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53261"/>
    <w:multiLevelType w:val="hybridMultilevel"/>
    <w:tmpl w:val="70BA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589190">
    <w:abstractNumId w:val="4"/>
  </w:num>
  <w:num w:numId="2" w16cid:durableId="1950621527">
    <w:abstractNumId w:val="7"/>
  </w:num>
  <w:num w:numId="3" w16cid:durableId="1385713482">
    <w:abstractNumId w:val="5"/>
  </w:num>
  <w:num w:numId="4" w16cid:durableId="1898272644">
    <w:abstractNumId w:val="2"/>
  </w:num>
  <w:num w:numId="5" w16cid:durableId="1801220631">
    <w:abstractNumId w:val="3"/>
  </w:num>
  <w:num w:numId="6" w16cid:durableId="1226452565">
    <w:abstractNumId w:val="0"/>
  </w:num>
  <w:num w:numId="7" w16cid:durableId="2132240795">
    <w:abstractNumId w:val="1"/>
  </w:num>
  <w:num w:numId="8" w16cid:durableId="1969120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9"/>
    <w:rsid w:val="00036E69"/>
    <w:rsid w:val="0005538C"/>
    <w:rsid w:val="0007321B"/>
    <w:rsid w:val="00080E13"/>
    <w:rsid w:val="000810A6"/>
    <w:rsid w:val="00091E21"/>
    <w:rsid w:val="0009209A"/>
    <w:rsid w:val="000A31BB"/>
    <w:rsid w:val="000A728E"/>
    <w:rsid w:val="000F40AB"/>
    <w:rsid w:val="000F6177"/>
    <w:rsid w:val="00100E1F"/>
    <w:rsid w:val="00105A29"/>
    <w:rsid w:val="00111511"/>
    <w:rsid w:val="001370A6"/>
    <w:rsid w:val="001445FB"/>
    <w:rsid w:val="00152D50"/>
    <w:rsid w:val="0015732F"/>
    <w:rsid w:val="00172935"/>
    <w:rsid w:val="001773A8"/>
    <w:rsid w:val="00180CE1"/>
    <w:rsid w:val="00182FC4"/>
    <w:rsid w:val="001D22C3"/>
    <w:rsid w:val="001D29A2"/>
    <w:rsid w:val="001D56B6"/>
    <w:rsid w:val="00231C8B"/>
    <w:rsid w:val="002369CA"/>
    <w:rsid w:val="00241D82"/>
    <w:rsid w:val="002663F4"/>
    <w:rsid w:val="0028320B"/>
    <w:rsid w:val="002A63FE"/>
    <w:rsid w:val="002B61A8"/>
    <w:rsid w:val="002E3072"/>
    <w:rsid w:val="00306C8C"/>
    <w:rsid w:val="00316B39"/>
    <w:rsid w:val="00330912"/>
    <w:rsid w:val="00334272"/>
    <w:rsid w:val="00340034"/>
    <w:rsid w:val="003456C4"/>
    <w:rsid w:val="00361479"/>
    <w:rsid w:val="003661EA"/>
    <w:rsid w:val="003B5F7E"/>
    <w:rsid w:val="003F03A5"/>
    <w:rsid w:val="0042378E"/>
    <w:rsid w:val="004252E2"/>
    <w:rsid w:val="00426D81"/>
    <w:rsid w:val="0042776B"/>
    <w:rsid w:val="00480F4E"/>
    <w:rsid w:val="004819F1"/>
    <w:rsid w:val="00484FDF"/>
    <w:rsid w:val="004C4DC0"/>
    <w:rsid w:val="004E10A6"/>
    <w:rsid w:val="004F3423"/>
    <w:rsid w:val="00505670"/>
    <w:rsid w:val="00532E1F"/>
    <w:rsid w:val="00535A1F"/>
    <w:rsid w:val="00557EB5"/>
    <w:rsid w:val="005B1F8E"/>
    <w:rsid w:val="005C1424"/>
    <w:rsid w:val="005E6EEC"/>
    <w:rsid w:val="006047C3"/>
    <w:rsid w:val="0061117D"/>
    <w:rsid w:val="00634B28"/>
    <w:rsid w:val="006359A4"/>
    <w:rsid w:val="00685381"/>
    <w:rsid w:val="0068768F"/>
    <w:rsid w:val="00697835"/>
    <w:rsid w:val="006B7FF2"/>
    <w:rsid w:val="006C1B27"/>
    <w:rsid w:val="006C59D0"/>
    <w:rsid w:val="006D12DA"/>
    <w:rsid w:val="006F3083"/>
    <w:rsid w:val="006F44FF"/>
    <w:rsid w:val="00725432"/>
    <w:rsid w:val="0073249C"/>
    <w:rsid w:val="00773DD5"/>
    <w:rsid w:val="0077548C"/>
    <w:rsid w:val="007B1722"/>
    <w:rsid w:val="007D6A21"/>
    <w:rsid w:val="007E0544"/>
    <w:rsid w:val="007E4ED4"/>
    <w:rsid w:val="008120E7"/>
    <w:rsid w:val="00813C7B"/>
    <w:rsid w:val="00827395"/>
    <w:rsid w:val="008472A3"/>
    <w:rsid w:val="00852FD7"/>
    <w:rsid w:val="00882AAE"/>
    <w:rsid w:val="00887A71"/>
    <w:rsid w:val="0089102D"/>
    <w:rsid w:val="00895261"/>
    <w:rsid w:val="00896DC2"/>
    <w:rsid w:val="008C242B"/>
    <w:rsid w:val="008D7EA5"/>
    <w:rsid w:val="008E3D3C"/>
    <w:rsid w:val="008E60E3"/>
    <w:rsid w:val="008E6438"/>
    <w:rsid w:val="00922A13"/>
    <w:rsid w:val="00945118"/>
    <w:rsid w:val="00956E60"/>
    <w:rsid w:val="009A32CD"/>
    <w:rsid w:val="009B2AF2"/>
    <w:rsid w:val="009E19E1"/>
    <w:rsid w:val="009E7E13"/>
    <w:rsid w:val="00A12670"/>
    <w:rsid w:val="00A13F50"/>
    <w:rsid w:val="00A2272C"/>
    <w:rsid w:val="00A2564C"/>
    <w:rsid w:val="00A378E0"/>
    <w:rsid w:val="00A70819"/>
    <w:rsid w:val="00A76E3E"/>
    <w:rsid w:val="00A84929"/>
    <w:rsid w:val="00A97A15"/>
    <w:rsid w:val="00B151CF"/>
    <w:rsid w:val="00B15C8E"/>
    <w:rsid w:val="00B327D7"/>
    <w:rsid w:val="00B67DE6"/>
    <w:rsid w:val="00B74103"/>
    <w:rsid w:val="00B87196"/>
    <w:rsid w:val="00B876D0"/>
    <w:rsid w:val="00B93AF3"/>
    <w:rsid w:val="00BA67A8"/>
    <w:rsid w:val="00BC1CBE"/>
    <w:rsid w:val="00C06C9B"/>
    <w:rsid w:val="00C20299"/>
    <w:rsid w:val="00C364BD"/>
    <w:rsid w:val="00C41522"/>
    <w:rsid w:val="00C6089B"/>
    <w:rsid w:val="00C77C44"/>
    <w:rsid w:val="00C87629"/>
    <w:rsid w:val="00CA6000"/>
    <w:rsid w:val="00CA70FC"/>
    <w:rsid w:val="00CC0E0C"/>
    <w:rsid w:val="00CC4DCA"/>
    <w:rsid w:val="00CC7A60"/>
    <w:rsid w:val="00CE12D9"/>
    <w:rsid w:val="00D23579"/>
    <w:rsid w:val="00D43B22"/>
    <w:rsid w:val="00D44764"/>
    <w:rsid w:val="00D70C07"/>
    <w:rsid w:val="00D746E2"/>
    <w:rsid w:val="00D847FC"/>
    <w:rsid w:val="00DB3FE6"/>
    <w:rsid w:val="00DC0910"/>
    <w:rsid w:val="00DE4434"/>
    <w:rsid w:val="00DE6832"/>
    <w:rsid w:val="00E13CCF"/>
    <w:rsid w:val="00E205D2"/>
    <w:rsid w:val="00E66946"/>
    <w:rsid w:val="00EA67D2"/>
    <w:rsid w:val="00EF075D"/>
    <w:rsid w:val="00EF693C"/>
    <w:rsid w:val="00F25BC6"/>
    <w:rsid w:val="00F40433"/>
    <w:rsid w:val="00F40F85"/>
    <w:rsid w:val="00F471B0"/>
    <w:rsid w:val="00FA380E"/>
    <w:rsid w:val="00FA508A"/>
    <w:rsid w:val="00FA560D"/>
    <w:rsid w:val="00FB0C2D"/>
    <w:rsid w:val="00FB73B8"/>
    <w:rsid w:val="00FC0A10"/>
    <w:rsid w:val="00FF0B75"/>
    <w:rsid w:val="00FF4B97"/>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EE779"/>
  <w15:chartTrackingRefBased/>
  <w15:docId w15:val="{4772385C-67D8-49E7-933E-1B9BCB6D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8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8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8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8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8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8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8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819"/>
    <w:rPr>
      <w:rFonts w:eastAsiaTheme="majorEastAsia" w:cstheme="majorBidi"/>
      <w:color w:val="272727" w:themeColor="text1" w:themeTint="D8"/>
    </w:rPr>
  </w:style>
  <w:style w:type="paragraph" w:styleId="Title">
    <w:name w:val="Title"/>
    <w:basedOn w:val="Normal"/>
    <w:next w:val="Normal"/>
    <w:link w:val="TitleChar"/>
    <w:uiPriority w:val="10"/>
    <w:qFormat/>
    <w:rsid w:val="00A70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8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819"/>
    <w:pPr>
      <w:spacing w:before="160"/>
      <w:jc w:val="center"/>
    </w:pPr>
    <w:rPr>
      <w:i/>
      <w:iCs/>
      <w:color w:val="404040" w:themeColor="text1" w:themeTint="BF"/>
    </w:rPr>
  </w:style>
  <w:style w:type="character" w:customStyle="1" w:styleId="QuoteChar">
    <w:name w:val="Quote Char"/>
    <w:basedOn w:val="DefaultParagraphFont"/>
    <w:link w:val="Quote"/>
    <w:uiPriority w:val="29"/>
    <w:rsid w:val="00A70819"/>
    <w:rPr>
      <w:i/>
      <w:iCs/>
      <w:color w:val="404040" w:themeColor="text1" w:themeTint="BF"/>
    </w:rPr>
  </w:style>
  <w:style w:type="paragraph" w:styleId="ListParagraph">
    <w:name w:val="List Paragraph"/>
    <w:basedOn w:val="Normal"/>
    <w:uiPriority w:val="34"/>
    <w:qFormat/>
    <w:rsid w:val="00A70819"/>
    <w:pPr>
      <w:ind w:left="720"/>
      <w:contextualSpacing/>
    </w:pPr>
  </w:style>
  <w:style w:type="character" w:styleId="IntenseEmphasis">
    <w:name w:val="Intense Emphasis"/>
    <w:basedOn w:val="DefaultParagraphFont"/>
    <w:uiPriority w:val="21"/>
    <w:qFormat/>
    <w:rsid w:val="00A70819"/>
    <w:rPr>
      <w:i/>
      <w:iCs/>
      <w:color w:val="0F4761" w:themeColor="accent1" w:themeShade="BF"/>
    </w:rPr>
  </w:style>
  <w:style w:type="paragraph" w:styleId="IntenseQuote">
    <w:name w:val="Intense Quote"/>
    <w:basedOn w:val="Normal"/>
    <w:next w:val="Normal"/>
    <w:link w:val="IntenseQuoteChar"/>
    <w:uiPriority w:val="30"/>
    <w:qFormat/>
    <w:rsid w:val="00A70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819"/>
    <w:rPr>
      <w:i/>
      <w:iCs/>
      <w:color w:val="0F4761" w:themeColor="accent1" w:themeShade="BF"/>
    </w:rPr>
  </w:style>
  <w:style w:type="character" w:styleId="IntenseReference">
    <w:name w:val="Intense Reference"/>
    <w:basedOn w:val="DefaultParagraphFont"/>
    <w:uiPriority w:val="32"/>
    <w:qFormat/>
    <w:rsid w:val="00A70819"/>
    <w:rPr>
      <w:b/>
      <w:bCs/>
      <w:smallCaps/>
      <w:color w:val="0F4761" w:themeColor="accent1" w:themeShade="BF"/>
      <w:spacing w:val="5"/>
    </w:rPr>
  </w:style>
  <w:style w:type="paragraph" w:styleId="Footer">
    <w:name w:val="footer"/>
    <w:basedOn w:val="Normal"/>
    <w:link w:val="FooterChar"/>
    <w:uiPriority w:val="99"/>
    <w:unhideWhenUsed/>
    <w:rsid w:val="00A70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19"/>
  </w:style>
  <w:style w:type="paragraph" w:styleId="Header">
    <w:name w:val="header"/>
    <w:basedOn w:val="Normal"/>
    <w:link w:val="HeaderChar"/>
    <w:uiPriority w:val="99"/>
    <w:unhideWhenUsed/>
    <w:rsid w:val="00330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609</Words>
  <Characters>3876</Characters>
  <Application>Microsoft Office Word</Application>
  <DocSecurity>0</DocSecurity>
  <Lines>137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Town Administrator</cp:lastModifiedBy>
  <cp:revision>26</cp:revision>
  <cp:lastPrinted>2025-07-15T17:33:00Z</cp:lastPrinted>
  <dcterms:created xsi:type="dcterms:W3CDTF">2025-07-14T19:05:00Z</dcterms:created>
  <dcterms:modified xsi:type="dcterms:W3CDTF">2025-07-18T12:06:00Z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3bd7d19f-bbf9-4316-9568-b0367051e8a2</vt:lpwstr>
  </property>
</Properties>
</file>