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10" w:rsidRPr="00406A9A" w:rsidRDefault="00987710" w:rsidP="00987710">
      <w:pPr>
        <w:rPr>
          <w:rFonts w:ascii="Calibri" w:eastAsia="Times New Roman" w:hAnsi="Calibri" w:cs="Times New Roman"/>
          <w:b/>
          <w:color w:val="000000"/>
        </w:rPr>
      </w:pPr>
      <w:r w:rsidRPr="00406A9A">
        <w:rPr>
          <w:rFonts w:ascii="Calibri" w:eastAsia="Times New Roman" w:hAnsi="Calibri" w:cs="Times New Roman"/>
          <w:b/>
          <w:color w:val="000000"/>
        </w:rPr>
        <w:t>Agenda for Rowe Finance Committee</w:t>
      </w:r>
    </w:p>
    <w:p w:rsidR="00987710" w:rsidRPr="00BE1DDC" w:rsidRDefault="00987710" w:rsidP="00987710">
      <w:pPr>
        <w:rPr>
          <w:rFonts w:ascii="Calibri" w:eastAsia="Times New Roman" w:hAnsi="Calibri" w:cs="Times New Roman"/>
          <w:color w:val="000000"/>
        </w:rPr>
      </w:pPr>
      <w:r>
        <w:rPr>
          <w:rFonts w:ascii="Calibri" w:eastAsia="Times New Roman" w:hAnsi="Calibri" w:cs="Times New Roman"/>
          <w:color w:val="000000"/>
        </w:rPr>
        <w:t>Mon</w:t>
      </w:r>
      <w:r w:rsidR="00406A9A">
        <w:rPr>
          <w:rFonts w:ascii="Calibri" w:eastAsia="Times New Roman" w:hAnsi="Calibri" w:cs="Times New Roman"/>
          <w:color w:val="000000"/>
        </w:rPr>
        <w:t>d</w:t>
      </w:r>
      <w:r>
        <w:rPr>
          <w:rFonts w:ascii="Calibri" w:eastAsia="Times New Roman" w:hAnsi="Calibri" w:cs="Times New Roman"/>
          <w:color w:val="000000"/>
        </w:rPr>
        <w:t>ay, December 17, 201</w:t>
      </w:r>
      <w:r w:rsidRPr="00BE1DDC">
        <w:rPr>
          <w:rFonts w:ascii="Calibri" w:eastAsia="Times New Roman" w:hAnsi="Calibri" w:cs="Times New Roman"/>
          <w:color w:val="000000"/>
        </w:rPr>
        <w:t>8</w:t>
      </w: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color w:val="000000"/>
        </w:rPr>
        <w:t>Rowe Town Hall, Rowe Ma</w:t>
      </w: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color w:val="000000"/>
        </w:rPr>
        <w:t>6:30 pm.</w:t>
      </w:r>
    </w:p>
    <w:p w:rsidR="00987710" w:rsidRPr="00BE1DDC" w:rsidRDefault="00987710" w:rsidP="00987710">
      <w:pPr>
        <w:rPr>
          <w:rFonts w:ascii="Calibri" w:eastAsia="Times New Roman" w:hAnsi="Calibri" w:cs="Times New Roman"/>
          <w:color w:val="000000"/>
        </w:rPr>
      </w:pPr>
    </w:p>
    <w:p w:rsidR="00987710" w:rsidRDefault="00987710" w:rsidP="00987710">
      <w:pPr>
        <w:rPr>
          <w:rFonts w:ascii="Calibri" w:eastAsia="Times New Roman" w:hAnsi="Calibri" w:cs="Times New Roman"/>
          <w:color w:val="000000"/>
        </w:rPr>
      </w:pPr>
      <w:proofErr w:type="gramStart"/>
      <w:r w:rsidRPr="00BE1DDC">
        <w:rPr>
          <w:rFonts w:ascii="Calibri" w:eastAsia="Times New Roman" w:hAnsi="Calibri" w:cs="Times New Roman"/>
          <w:color w:val="000000"/>
        </w:rPr>
        <w:t>1.Call</w:t>
      </w:r>
      <w:proofErr w:type="gramEnd"/>
      <w:r w:rsidRPr="00BE1DDC">
        <w:rPr>
          <w:rFonts w:ascii="Calibri" w:eastAsia="Times New Roman" w:hAnsi="Calibri" w:cs="Times New Roman"/>
          <w:color w:val="000000"/>
        </w:rPr>
        <w:t xml:space="preserve"> to Order</w:t>
      </w:r>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2.  Review of Agenda:  Additions/Subtractions</w:t>
      </w:r>
      <w:bookmarkStart w:id="0" w:name="_GoBack"/>
      <w:bookmarkEnd w:id="0"/>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3.  Secretaries Minutes</w:t>
      </w:r>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4.  Review of budget submissions and any recommendations related</w:t>
      </w:r>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5.  Review of Budget Timeline and hearings for January</w:t>
      </w:r>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7.  Review of First Draft of Capital Improvement Plan by Joe Markarian</w:t>
      </w:r>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8.  Other Old Business</w:t>
      </w:r>
    </w:p>
    <w:p w:rsidR="00987710" w:rsidRDefault="00987710" w:rsidP="00987710">
      <w:pPr>
        <w:rPr>
          <w:rFonts w:ascii="Calibri" w:eastAsia="Times New Roman" w:hAnsi="Calibri" w:cs="Times New Roman"/>
          <w:color w:val="000000"/>
        </w:rPr>
      </w:pPr>
      <w:r>
        <w:rPr>
          <w:rFonts w:ascii="Calibri" w:eastAsia="Times New Roman" w:hAnsi="Calibri" w:cs="Times New Roman"/>
          <w:color w:val="000000"/>
        </w:rPr>
        <w:t>9.  Other New Business</w:t>
      </w:r>
      <w:r w:rsidRPr="00BE1DDC">
        <w:rPr>
          <w:rFonts w:ascii="Calibri" w:eastAsia="Times New Roman" w:hAnsi="Calibri" w:cs="Times New Roman"/>
          <w:color w:val="000000"/>
        </w:rPr>
        <w:t> </w:t>
      </w:r>
    </w:p>
    <w:p w:rsidR="00987710" w:rsidRPr="00BE1DDC" w:rsidRDefault="00987710" w:rsidP="00987710">
      <w:pPr>
        <w:rPr>
          <w:rFonts w:ascii="Calibri" w:eastAsia="Times New Roman" w:hAnsi="Calibri" w:cs="Times New Roman"/>
          <w:color w:val="000000"/>
        </w:rPr>
      </w:pPr>
      <w:r>
        <w:rPr>
          <w:rFonts w:ascii="Calibri" w:eastAsia="Times New Roman" w:hAnsi="Calibri" w:cs="Times New Roman"/>
          <w:color w:val="000000"/>
        </w:rPr>
        <w:t>10</w:t>
      </w:r>
      <w:r w:rsidRPr="00BE1DDC">
        <w:rPr>
          <w:rFonts w:ascii="Calibri" w:eastAsia="Times New Roman" w:hAnsi="Calibri" w:cs="Times New Roman"/>
          <w:color w:val="000000"/>
        </w:rPr>
        <w:t>.  Audience of Citizens</w:t>
      </w:r>
    </w:p>
    <w:p w:rsidR="00987710" w:rsidRPr="00BE1DDC" w:rsidRDefault="00987710" w:rsidP="00987710">
      <w:pPr>
        <w:rPr>
          <w:rFonts w:ascii="Calibri" w:eastAsia="Times New Roman" w:hAnsi="Calibri" w:cs="Times New Roman"/>
          <w:color w:val="000000"/>
        </w:rPr>
      </w:pPr>
      <w:r>
        <w:rPr>
          <w:rFonts w:ascii="Calibri" w:eastAsia="Times New Roman" w:hAnsi="Calibri" w:cs="Times New Roman"/>
          <w:color w:val="000000"/>
        </w:rPr>
        <w:t>11</w:t>
      </w:r>
      <w:r w:rsidRPr="00BE1DDC">
        <w:rPr>
          <w:rFonts w:ascii="Calibri" w:eastAsia="Times New Roman" w:hAnsi="Calibri" w:cs="Times New Roman"/>
          <w:color w:val="000000"/>
        </w:rPr>
        <w:t>.  A</w:t>
      </w:r>
      <w:r>
        <w:rPr>
          <w:rFonts w:ascii="Calibri" w:eastAsia="Times New Roman" w:hAnsi="Calibri" w:cs="Times New Roman"/>
          <w:color w:val="000000"/>
        </w:rPr>
        <w:t>d</w:t>
      </w:r>
      <w:r w:rsidRPr="00BE1DDC">
        <w:rPr>
          <w:rFonts w:ascii="Calibri" w:eastAsia="Times New Roman" w:hAnsi="Calibri" w:cs="Times New Roman"/>
          <w:color w:val="000000"/>
        </w:rPr>
        <w:t>journment</w:t>
      </w:r>
    </w:p>
    <w:p w:rsidR="00987710" w:rsidRPr="00BE1DDC" w:rsidRDefault="00987710" w:rsidP="00987710">
      <w:pPr>
        <w:rPr>
          <w:rFonts w:ascii="Calibri" w:eastAsia="Times New Roman" w:hAnsi="Calibri" w:cs="Times New Roman"/>
          <w:color w:val="000000"/>
        </w:rPr>
      </w:pP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i/>
          <w:iCs/>
          <w:color w:val="000000"/>
        </w:rPr>
        <w:t xml:space="preserve">The </w:t>
      </w:r>
      <w:proofErr w:type="gramStart"/>
      <w:r w:rsidRPr="00BE1DDC">
        <w:rPr>
          <w:rFonts w:ascii="Calibri" w:eastAsia="Times New Roman" w:hAnsi="Calibri" w:cs="Times New Roman"/>
          <w:i/>
          <w:iCs/>
          <w:color w:val="000000"/>
        </w:rPr>
        <w:t>listing of matters are</w:t>
      </w:r>
      <w:proofErr w:type="gramEnd"/>
      <w:r w:rsidRPr="00BE1DDC">
        <w:rPr>
          <w:rFonts w:ascii="Calibri" w:eastAsia="Times New Roman" w:hAnsi="Calibri" w:cs="Times New Roman"/>
          <w:i/>
          <w:iCs/>
          <w:color w:val="000000"/>
        </w:rPr>
        <w:t xml:space="preserve"> those reasonably anticipated by the Chair which may be discussed at the meeting. Not all items listed may in fact be discussed, and other items not listed may also be brought up for discussion to the extent permitted by law.</w:t>
      </w:r>
    </w:p>
    <w:p w:rsidR="00987710" w:rsidRPr="00BE1DDC" w:rsidRDefault="00987710" w:rsidP="00987710">
      <w:pPr>
        <w:rPr>
          <w:rFonts w:ascii="Calibri" w:eastAsia="Times New Roman" w:hAnsi="Calibri" w:cs="Times New Roman"/>
          <w:color w:val="000000"/>
        </w:rPr>
      </w:pP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color w:val="000000"/>
        </w:rPr>
        <w:t>Respectfully Submitted,</w:t>
      </w:r>
    </w:p>
    <w:p w:rsidR="00987710" w:rsidRPr="00BE1DDC" w:rsidRDefault="00987710" w:rsidP="00987710">
      <w:pPr>
        <w:rPr>
          <w:rFonts w:ascii="Calibri" w:eastAsia="Times New Roman" w:hAnsi="Calibri" w:cs="Times New Roman"/>
          <w:color w:val="000000"/>
        </w:rPr>
      </w:pP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color w:val="000000"/>
        </w:rPr>
        <w:t>Wayne Zavotka, Chair</w:t>
      </w: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color w:val="000000"/>
        </w:rPr>
        <w:t> </w:t>
      </w:r>
    </w:p>
    <w:p w:rsidR="00987710" w:rsidRPr="00BE1DDC" w:rsidRDefault="00987710" w:rsidP="00987710">
      <w:pPr>
        <w:rPr>
          <w:rFonts w:ascii="Calibri" w:eastAsia="Times New Roman" w:hAnsi="Calibri" w:cs="Times New Roman"/>
          <w:color w:val="000000"/>
        </w:rPr>
      </w:pPr>
      <w:r w:rsidRPr="00BE1DDC">
        <w:rPr>
          <w:rFonts w:ascii="Calibri" w:eastAsia="Times New Roman" w:hAnsi="Calibri" w:cs="Times New Roman"/>
          <w:color w:val="000000"/>
        </w:rPr>
        <w:t>Rowe Finance Committee</w:t>
      </w:r>
    </w:p>
    <w:p w:rsidR="007C33E6" w:rsidRDefault="00406A9A"/>
    <w:p w:rsidR="00406A9A" w:rsidRDefault="00406A9A">
      <w:proofErr w:type="gramStart"/>
      <w:r>
        <w:t>Posted:</w:t>
      </w:r>
      <w:r>
        <w:tab/>
        <w:t>Janice Boudreau - December 12, 2018 at 5:30 p.m.</w:t>
      </w:r>
      <w:proofErr w:type="gramEnd"/>
    </w:p>
    <w:p w:rsidR="00406A9A" w:rsidRDefault="00406A9A">
      <w:r>
        <w:t>Filed:</w:t>
      </w:r>
      <w:r>
        <w:tab/>
      </w:r>
      <w:r>
        <w:tab/>
        <w:t>Town Clerk – December 12, 2018</w:t>
      </w:r>
      <w:r>
        <w:tab/>
      </w:r>
    </w:p>
    <w:sectPr w:rsidR="00406A9A" w:rsidSect="00A7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10"/>
    <w:rsid w:val="00406A9A"/>
    <w:rsid w:val="00987710"/>
    <w:rsid w:val="00A7417C"/>
    <w:rsid w:val="00B3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Zavotka</dc:creator>
  <cp:lastModifiedBy>Town Administrator</cp:lastModifiedBy>
  <cp:revision>2</cp:revision>
  <cp:lastPrinted>2018-12-12T22:26:00Z</cp:lastPrinted>
  <dcterms:created xsi:type="dcterms:W3CDTF">2018-12-12T22:27:00Z</dcterms:created>
  <dcterms:modified xsi:type="dcterms:W3CDTF">2018-12-12T22:27:00Z</dcterms:modified>
</cp:coreProperties>
</file>